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0B" w:rsidRDefault="00152D0B" w:rsidP="00152D0B">
      <w:pPr>
        <w:widowControl w:val="0"/>
        <w:autoSpaceDE w:val="0"/>
        <w:autoSpaceDN w:val="0"/>
        <w:adjustRightInd w:val="0"/>
      </w:pPr>
    </w:p>
    <w:p w:rsidR="00152D0B" w:rsidRDefault="00152D0B" w:rsidP="00152D0B">
      <w:pPr>
        <w:widowControl w:val="0"/>
        <w:autoSpaceDE w:val="0"/>
        <w:autoSpaceDN w:val="0"/>
        <w:adjustRightInd w:val="0"/>
      </w:pPr>
      <w:r>
        <w:t>SOURCE:  Adopted in R90-9(A) at 15 Ill. Reg. 7959, effective May 10, 1991; amended in R90-9(B) at 16 Ill. Reg. 31</w:t>
      </w:r>
      <w:r w:rsidR="004D5E93">
        <w:t>14, effective February 14, 1992</w:t>
      </w:r>
      <w:r>
        <w:t xml:space="preserve"> amended in R98-9 at 22 Ill. Reg. 11420, effective June 23, 1998</w:t>
      </w:r>
      <w:r w:rsidR="004F3111">
        <w:t xml:space="preserve">; amended </w:t>
      </w:r>
      <w:r w:rsidR="00AA074D">
        <w:t xml:space="preserve">in R15-19 </w:t>
      </w:r>
      <w:r w:rsidR="004F3111">
        <w:t xml:space="preserve">at 39 Ill. Reg. </w:t>
      </w:r>
      <w:r w:rsidR="00944A9B">
        <w:t>12934</w:t>
      </w:r>
      <w:r w:rsidR="004F3111">
        <w:t xml:space="preserve">, effective </w:t>
      </w:r>
      <w:bookmarkStart w:id="0" w:name="_GoBack"/>
      <w:r w:rsidR="00944A9B">
        <w:t>September 8, 2015</w:t>
      </w:r>
      <w:bookmarkEnd w:id="0"/>
      <w:r>
        <w:t xml:space="preserve">. </w:t>
      </w:r>
    </w:p>
    <w:sectPr w:rsidR="00152D0B" w:rsidSect="00152D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D0B"/>
    <w:rsid w:val="00137B24"/>
    <w:rsid w:val="00152D0B"/>
    <w:rsid w:val="004D5E93"/>
    <w:rsid w:val="004F3111"/>
    <w:rsid w:val="005C3366"/>
    <w:rsid w:val="00944A9B"/>
    <w:rsid w:val="00994292"/>
    <w:rsid w:val="00AA074D"/>
    <w:rsid w:val="00CE7E20"/>
    <w:rsid w:val="00FC3F34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1ED415-BD77-43FD-82D6-0A124AFA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R90-9(A) at 15 Ill</vt:lpstr>
    </vt:vector>
  </TitlesOfParts>
  <Company>State of Illinois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R90-9(A) at 15 Ill</dc:title>
  <dc:subject/>
  <dc:creator>Illinois General Assembly</dc:creator>
  <cp:keywords/>
  <dc:description/>
  <cp:lastModifiedBy>King, Melissa A.</cp:lastModifiedBy>
  <cp:revision>7</cp:revision>
  <dcterms:created xsi:type="dcterms:W3CDTF">2012-06-21T22:33:00Z</dcterms:created>
  <dcterms:modified xsi:type="dcterms:W3CDTF">2015-09-11T20:02:00Z</dcterms:modified>
</cp:coreProperties>
</file>