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49" w:rsidRDefault="006A4E49" w:rsidP="006A4E49">
      <w:pPr>
        <w:widowControl w:val="0"/>
        <w:autoSpaceDE w:val="0"/>
        <w:autoSpaceDN w:val="0"/>
        <w:adjustRightInd w:val="0"/>
      </w:pPr>
    </w:p>
    <w:p w:rsidR="006A4E49" w:rsidRDefault="006A4E49" w:rsidP="006A4E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809.209  Permit No Defense</w:t>
      </w:r>
      <w:r>
        <w:t xml:space="preserve"> </w:t>
      </w:r>
    </w:p>
    <w:p w:rsidR="006A4E49" w:rsidRDefault="006A4E49" w:rsidP="006A4E49">
      <w:pPr>
        <w:widowControl w:val="0"/>
        <w:autoSpaceDE w:val="0"/>
        <w:autoSpaceDN w:val="0"/>
        <w:adjustRightInd w:val="0"/>
      </w:pPr>
    </w:p>
    <w:p w:rsidR="006A4E49" w:rsidRDefault="006A4E49" w:rsidP="006A4E49">
      <w:pPr>
        <w:widowControl w:val="0"/>
        <w:autoSpaceDE w:val="0"/>
        <w:autoSpaceDN w:val="0"/>
        <w:adjustRightInd w:val="0"/>
      </w:pPr>
      <w:r>
        <w:t xml:space="preserve">The existence of a special waste hauling permit under this Part does not provide the permittee with a defense to a violation of the Act or Board regulations, except for hauling special waste without a special waste hauling permit. </w:t>
      </w:r>
    </w:p>
    <w:p w:rsidR="006A4E49" w:rsidRDefault="006A4E49" w:rsidP="006A4E49">
      <w:pPr>
        <w:widowControl w:val="0"/>
        <w:autoSpaceDE w:val="0"/>
        <w:autoSpaceDN w:val="0"/>
        <w:adjustRightInd w:val="0"/>
      </w:pPr>
    </w:p>
    <w:p w:rsidR="006A4E49" w:rsidRDefault="00BD4589" w:rsidP="006A4E49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2803A8">
        <w:t>12332</w:t>
      </w:r>
      <w:r w:rsidRPr="00D55B37">
        <w:t xml:space="preserve">, effective </w:t>
      </w:r>
      <w:bookmarkStart w:id="0" w:name="_GoBack"/>
      <w:r w:rsidR="002803A8">
        <w:t>July 18, 2012</w:t>
      </w:r>
      <w:bookmarkEnd w:id="0"/>
      <w:r w:rsidRPr="00D55B37">
        <w:t>)</w:t>
      </w:r>
    </w:p>
    <w:sectPr w:rsidR="006A4E49" w:rsidSect="006A4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E49"/>
    <w:rsid w:val="002803A8"/>
    <w:rsid w:val="0050235A"/>
    <w:rsid w:val="005C3366"/>
    <w:rsid w:val="006A4E49"/>
    <w:rsid w:val="007A0F20"/>
    <w:rsid w:val="00A32708"/>
    <w:rsid w:val="00BD4589"/>
    <w:rsid w:val="00F2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3</cp:revision>
  <dcterms:created xsi:type="dcterms:W3CDTF">2012-07-26T17:39:00Z</dcterms:created>
  <dcterms:modified xsi:type="dcterms:W3CDTF">2012-07-27T19:12:00Z</dcterms:modified>
</cp:coreProperties>
</file>