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15F" w:rsidRDefault="00FC715F" w:rsidP="00FC715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</w:t>
      </w:r>
    </w:p>
    <w:p w:rsidR="00FC715F" w:rsidRDefault="00FC715F" w:rsidP="00FC715F">
      <w:pPr>
        <w:widowControl w:val="0"/>
        <w:autoSpaceDE w:val="0"/>
        <w:autoSpaceDN w:val="0"/>
        <w:adjustRightInd w:val="0"/>
        <w:jc w:val="center"/>
      </w:pPr>
    </w:p>
    <w:p w:rsidR="00FC715F" w:rsidRDefault="00FC715F" w:rsidP="00FC715F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FC715F" w:rsidRDefault="00FC715F" w:rsidP="00FC715F">
      <w:pPr>
        <w:widowControl w:val="0"/>
        <w:autoSpaceDE w:val="0"/>
        <w:autoSpaceDN w:val="0"/>
        <w:adjustRightInd w:val="0"/>
        <w:ind w:left="1440" w:hanging="1440"/>
      </w:pPr>
      <w:r>
        <w:t>700.101</w:t>
      </w:r>
      <w:r>
        <w:tab/>
        <w:t xml:space="preserve">Applicability (Repealed) </w:t>
      </w:r>
    </w:p>
    <w:p w:rsidR="00FC715F" w:rsidRDefault="00FC715F" w:rsidP="00FC715F">
      <w:pPr>
        <w:widowControl w:val="0"/>
        <w:autoSpaceDE w:val="0"/>
        <w:autoSpaceDN w:val="0"/>
        <w:adjustRightInd w:val="0"/>
        <w:ind w:left="1440" w:hanging="1440"/>
      </w:pPr>
      <w:r>
        <w:t>700.102</w:t>
      </w:r>
      <w:r>
        <w:tab/>
        <w:t xml:space="preserve">Other Regulations (Repealed) </w:t>
      </w:r>
    </w:p>
    <w:p w:rsidR="00FC715F" w:rsidRDefault="00FC715F" w:rsidP="00FC715F">
      <w:pPr>
        <w:widowControl w:val="0"/>
        <w:autoSpaceDE w:val="0"/>
        <w:autoSpaceDN w:val="0"/>
        <w:adjustRightInd w:val="0"/>
        <w:ind w:left="1440" w:hanging="1440"/>
      </w:pPr>
      <w:r>
        <w:t>700.103</w:t>
      </w:r>
      <w:r>
        <w:tab/>
        <w:t xml:space="preserve">Organization (Repealed) </w:t>
      </w:r>
    </w:p>
    <w:p w:rsidR="00FC715F" w:rsidRDefault="00FC715F" w:rsidP="00FC715F">
      <w:pPr>
        <w:widowControl w:val="0"/>
        <w:autoSpaceDE w:val="0"/>
        <w:autoSpaceDN w:val="0"/>
        <w:adjustRightInd w:val="0"/>
        <w:ind w:left="1440" w:hanging="1440"/>
      </w:pPr>
      <w:r>
        <w:t>700.104</w:t>
      </w:r>
      <w:r>
        <w:tab/>
        <w:t xml:space="preserve">Intent and Purpose (Repealed) </w:t>
      </w:r>
    </w:p>
    <w:p w:rsidR="00FC715F" w:rsidRDefault="00FC715F" w:rsidP="00FC715F">
      <w:pPr>
        <w:widowControl w:val="0"/>
        <w:autoSpaceDE w:val="0"/>
        <w:autoSpaceDN w:val="0"/>
        <w:adjustRightInd w:val="0"/>
        <w:ind w:left="1440" w:hanging="1440"/>
      </w:pPr>
      <w:r>
        <w:t>700.105</w:t>
      </w:r>
      <w:r>
        <w:tab/>
        <w:t xml:space="preserve">Interim Status (Repealed) </w:t>
      </w:r>
    </w:p>
    <w:p w:rsidR="00FC715F" w:rsidRDefault="00FC715F" w:rsidP="00FC715F">
      <w:pPr>
        <w:widowControl w:val="0"/>
        <w:autoSpaceDE w:val="0"/>
        <w:autoSpaceDN w:val="0"/>
        <w:adjustRightInd w:val="0"/>
        <w:ind w:left="1440" w:hanging="1440"/>
      </w:pPr>
      <w:r>
        <w:t>700.106</w:t>
      </w:r>
      <w:r>
        <w:tab/>
        <w:t xml:space="preserve">Effective Dates (Repealed) </w:t>
      </w:r>
    </w:p>
    <w:p w:rsidR="00FC715F" w:rsidRDefault="00FC715F" w:rsidP="00FC715F">
      <w:pPr>
        <w:widowControl w:val="0"/>
        <w:autoSpaceDE w:val="0"/>
        <w:autoSpaceDN w:val="0"/>
        <w:adjustRightInd w:val="0"/>
        <w:ind w:left="1440" w:hanging="1440"/>
      </w:pPr>
      <w:r>
        <w:t>700.107</w:t>
      </w:r>
      <w:r>
        <w:tab/>
        <w:t xml:space="preserve">Severability (Repealed) </w:t>
      </w:r>
    </w:p>
    <w:p w:rsidR="00FC715F" w:rsidRDefault="00FC715F" w:rsidP="00FC715F">
      <w:pPr>
        <w:widowControl w:val="0"/>
        <w:autoSpaceDE w:val="0"/>
        <w:autoSpaceDN w:val="0"/>
        <w:adjustRightInd w:val="0"/>
        <w:ind w:left="1440" w:hanging="1440"/>
      </w:pPr>
      <w:r>
        <w:t>700.108</w:t>
      </w:r>
      <w:r>
        <w:tab/>
        <w:t xml:space="preserve">References to Federal Rules (Repealed) </w:t>
      </w:r>
    </w:p>
    <w:p w:rsidR="00FC715F" w:rsidRDefault="00FC715F" w:rsidP="00FC715F">
      <w:pPr>
        <w:widowControl w:val="0"/>
        <w:autoSpaceDE w:val="0"/>
        <w:autoSpaceDN w:val="0"/>
        <w:adjustRightInd w:val="0"/>
        <w:ind w:left="1440" w:hanging="1440"/>
      </w:pPr>
      <w:r>
        <w:t>700.109</w:t>
      </w:r>
      <w:r>
        <w:tab/>
        <w:t xml:space="preserve">Permits Prior to Authorization (Repealed) </w:t>
      </w:r>
    </w:p>
    <w:p w:rsidR="00FC715F" w:rsidRDefault="00FC715F" w:rsidP="00FC715F">
      <w:pPr>
        <w:widowControl w:val="0"/>
        <w:autoSpaceDE w:val="0"/>
        <w:autoSpaceDN w:val="0"/>
        <w:adjustRightInd w:val="0"/>
        <w:ind w:left="1440" w:hanging="1440"/>
      </w:pPr>
    </w:p>
    <w:p w:rsidR="00FC715F" w:rsidRDefault="00FC715F" w:rsidP="00FC715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DEFINITIONS</w:t>
      </w:r>
    </w:p>
    <w:p w:rsidR="00FC715F" w:rsidRDefault="00FC715F" w:rsidP="00FC715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C715F" w:rsidRDefault="00FC715F" w:rsidP="00FC715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C715F" w:rsidRDefault="00FC715F" w:rsidP="00FC715F">
      <w:pPr>
        <w:widowControl w:val="0"/>
        <w:autoSpaceDE w:val="0"/>
        <w:autoSpaceDN w:val="0"/>
        <w:adjustRightInd w:val="0"/>
        <w:ind w:left="1440" w:hanging="1440"/>
      </w:pPr>
      <w:r>
        <w:t>700.201</w:t>
      </w:r>
      <w:r>
        <w:tab/>
        <w:t xml:space="preserve">Definitions (Repealed) </w:t>
      </w:r>
    </w:p>
    <w:p w:rsidR="00FC715F" w:rsidRDefault="00FC715F" w:rsidP="00FC715F">
      <w:pPr>
        <w:widowControl w:val="0"/>
        <w:autoSpaceDE w:val="0"/>
        <w:autoSpaceDN w:val="0"/>
        <w:adjustRightInd w:val="0"/>
        <w:ind w:left="1440" w:hanging="1440"/>
      </w:pPr>
      <w:r>
        <w:t>700.205</w:t>
      </w:r>
      <w:r>
        <w:tab/>
        <w:t xml:space="preserve">Act (Repealed) </w:t>
      </w:r>
    </w:p>
    <w:p w:rsidR="00FC715F" w:rsidRDefault="00FC715F" w:rsidP="00FC715F">
      <w:pPr>
        <w:widowControl w:val="0"/>
        <w:autoSpaceDE w:val="0"/>
        <w:autoSpaceDN w:val="0"/>
        <w:adjustRightInd w:val="0"/>
        <w:ind w:left="1440" w:hanging="1440"/>
      </w:pPr>
      <w:r>
        <w:t>700.210</w:t>
      </w:r>
      <w:r>
        <w:tab/>
        <w:t xml:space="preserve">Chapter 7 Operating Requirements (Repealed) </w:t>
      </w:r>
    </w:p>
    <w:p w:rsidR="00FC715F" w:rsidRDefault="00FC715F" w:rsidP="00FC715F">
      <w:pPr>
        <w:widowControl w:val="0"/>
        <w:autoSpaceDE w:val="0"/>
        <w:autoSpaceDN w:val="0"/>
        <w:adjustRightInd w:val="0"/>
        <w:ind w:left="1440" w:hanging="1440"/>
      </w:pPr>
      <w:r>
        <w:t>700.215</w:t>
      </w:r>
      <w:r>
        <w:tab/>
        <w:t xml:space="preserve">Chapter 7 Permits (Repealed) </w:t>
      </w:r>
    </w:p>
    <w:p w:rsidR="00FC715F" w:rsidRDefault="00FC715F" w:rsidP="00FC715F">
      <w:pPr>
        <w:widowControl w:val="0"/>
        <w:autoSpaceDE w:val="0"/>
        <w:autoSpaceDN w:val="0"/>
        <w:adjustRightInd w:val="0"/>
        <w:ind w:left="1440" w:hanging="1440"/>
      </w:pPr>
      <w:r>
        <w:t>700.220</w:t>
      </w:r>
      <w:r>
        <w:tab/>
        <w:t xml:space="preserve">Chapter 9 Operating Requirements (Repealed) </w:t>
      </w:r>
    </w:p>
    <w:p w:rsidR="00FC715F" w:rsidRDefault="00FC715F" w:rsidP="00FC715F">
      <w:pPr>
        <w:widowControl w:val="0"/>
        <w:autoSpaceDE w:val="0"/>
        <w:autoSpaceDN w:val="0"/>
        <w:adjustRightInd w:val="0"/>
        <w:ind w:left="1440" w:hanging="1440"/>
      </w:pPr>
      <w:r>
        <w:t>700.225</w:t>
      </w:r>
      <w:r>
        <w:tab/>
        <w:t xml:space="preserve">Chapter 9 Permits (Repealed) </w:t>
      </w:r>
    </w:p>
    <w:p w:rsidR="00FC715F" w:rsidRDefault="00FC715F" w:rsidP="00FC715F">
      <w:pPr>
        <w:widowControl w:val="0"/>
        <w:autoSpaceDE w:val="0"/>
        <w:autoSpaceDN w:val="0"/>
        <w:adjustRightInd w:val="0"/>
        <w:ind w:left="1440" w:hanging="1440"/>
      </w:pPr>
      <w:r>
        <w:t>700.230</w:t>
      </w:r>
      <w:r>
        <w:tab/>
        <w:t xml:space="preserve">Conflict (Repealed) </w:t>
      </w:r>
    </w:p>
    <w:p w:rsidR="00FC715F" w:rsidRDefault="00FC715F" w:rsidP="00FC715F">
      <w:pPr>
        <w:widowControl w:val="0"/>
        <w:autoSpaceDE w:val="0"/>
        <w:autoSpaceDN w:val="0"/>
        <w:adjustRightInd w:val="0"/>
        <w:ind w:left="1440" w:hanging="1440"/>
      </w:pPr>
      <w:r>
        <w:t>700.235</w:t>
      </w:r>
      <w:r>
        <w:tab/>
        <w:t xml:space="preserve">HWM (Repealed) </w:t>
      </w:r>
    </w:p>
    <w:p w:rsidR="00FC715F" w:rsidRDefault="00FC715F" w:rsidP="00FC715F">
      <w:pPr>
        <w:widowControl w:val="0"/>
        <w:autoSpaceDE w:val="0"/>
        <w:autoSpaceDN w:val="0"/>
        <w:adjustRightInd w:val="0"/>
        <w:ind w:left="1440" w:hanging="1440"/>
      </w:pPr>
      <w:r>
        <w:t>700.240</w:t>
      </w:r>
      <w:r>
        <w:tab/>
        <w:t xml:space="preserve">Operating Requirements (Repealed) </w:t>
      </w:r>
    </w:p>
    <w:p w:rsidR="00FC715F" w:rsidRDefault="00FC715F" w:rsidP="00FC715F">
      <w:pPr>
        <w:widowControl w:val="0"/>
        <w:autoSpaceDE w:val="0"/>
        <w:autoSpaceDN w:val="0"/>
        <w:adjustRightInd w:val="0"/>
        <w:ind w:left="1440" w:hanging="1440"/>
      </w:pPr>
      <w:r>
        <w:t>700.245</w:t>
      </w:r>
      <w:r>
        <w:tab/>
        <w:t xml:space="preserve">Permit Requirements (Repealed) </w:t>
      </w:r>
    </w:p>
    <w:p w:rsidR="00FC715F" w:rsidRDefault="00FC715F" w:rsidP="00FC715F">
      <w:pPr>
        <w:widowControl w:val="0"/>
        <w:autoSpaceDE w:val="0"/>
        <w:autoSpaceDN w:val="0"/>
        <w:adjustRightInd w:val="0"/>
        <w:ind w:left="1440" w:hanging="1440"/>
      </w:pPr>
      <w:r>
        <w:t>700.250</w:t>
      </w:r>
      <w:r>
        <w:tab/>
        <w:t xml:space="preserve">RCRA Operating Requirements (Repealed) </w:t>
      </w:r>
    </w:p>
    <w:p w:rsidR="00FC715F" w:rsidRDefault="00FC715F" w:rsidP="00FC715F">
      <w:pPr>
        <w:widowControl w:val="0"/>
        <w:autoSpaceDE w:val="0"/>
        <w:autoSpaceDN w:val="0"/>
        <w:adjustRightInd w:val="0"/>
        <w:ind w:left="1440" w:hanging="1440"/>
      </w:pPr>
      <w:r>
        <w:t>700.255</w:t>
      </w:r>
      <w:r>
        <w:tab/>
        <w:t xml:space="preserve">RCRA Permit (Repealed) </w:t>
      </w:r>
    </w:p>
    <w:p w:rsidR="00FC715F" w:rsidRDefault="00FC715F" w:rsidP="00FC715F">
      <w:pPr>
        <w:widowControl w:val="0"/>
        <w:autoSpaceDE w:val="0"/>
        <w:autoSpaceDN w:val="0"/>
        <w:adjustRightInd w:val="0"/>
        <w:ind w:left="1440" w:hanging="1440"/>
      </w:pPr>
      <w:r>
        <w:t>700.260</w:t>
      </w:r>
      <w:r>
        <w:tab/>
        <w:t xml:space="preserve">RCRA Rules (Repealed) </w:t>
      </w:r>
    </w:p>
    <w:p w:rsidR="00FC715F" w:rsidRDefault="00FC715F" w:rsidP="00FC715F">
      <w:pPr>
        <w:widowControl w:val="0"/>
        <w:autoSpaceDE w:val="0"/>
        <w:autoSpaceDN w:val="0"/>
        <w:adjustRightInd w:val="0"/>
        <w:ind w:left="1440" w:hanging="1440"/>
      </w:pPr>
      <w:r>
        <w:t>700.265</w:t>
      </w:r>
      <w:r>
        <w:tab/>
        <w:t xml:space="preserve">Subject To (Repealed) </w:t>
      </w:r>
    </w:p>
    <w:p w:rsidR="00FC715F" w:rsidRDefault="00FC715F" w:rsidP="00FC715F">
      <w:pPr>
        <w:widowControl w:val="0"/>
        <w:autoSpaceDE w:val="0"/>
        <w:autoSpaceDN w:val="0"/>
        <w:adjustRightInd w:val="0"/>
        <w:ind w:left="1440" w:hanging="1440"/>
      </w:pPr>
    </w:p>
    <w:p w:rsidR="00FC715F" w:rsidRDefault="00FC715F" w:rsidP="00FC715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GENERATORS</w:t>
      </w:r>
    </w:p>
    <w:p w:rsidR="00FC715F" w:rsidRDefault="00FC715F" w:rsidP="00FC715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C715F" w:rsidRDefault="00FC715F" w:rsidP="00FC715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C715F" w:rsidRDefault="00FC715F" w:rsidP="00FC715F">
      <w:pPr>
        <w:widowControl w:val="0"/>
        <w:autoSpaceDE w:val="0"/>
        <w:autoSpaceDN w:val="0"/>
        <w:adjustRightInd w:val="0"/>
        <w:ind w:left="1440" w:hanging="1440"/>
      </w:pPr>
      <w:r>
        <w:t>700.301</w:t>
      </w:r>
      <w:r>
        <w:tab/>
        <w:t xml:space="preserve">Permits (Repealed) </w:t>
      </w:r>
    </w:p>
    <w:p w:rsidR="00FC715F" w:rsidRDefault="00FC715F" w:rsidP="00FC715F">
      <w:pPr>
        <w:widowControl w:val="0"/>
        <w:autoSpaceDE w:val="0"/>
        <w:autoSpaceDN w:val="0"/>
        <w:adjustRightInd w:val="0"/>
        <w:ind w:left="1440" w:hanging="1440"/>
      </w:pPr>
      <w:r>
        <w:t>700.302</w:t>
      </w:r>
      <w:r>
        <w:tab/>
        <w:t xml:space="preserve">Operating Requirements (Repealed) </w:t>
      </w:r>
    </w:p>
    <w:p w:rsidR="00FC715F" w:rsidRDefault="00FC715F" w:rsidP="00FC715F">
      <w:pPr>
        <w:widowControl w:val="0"/>
        <w:autoSpaceDE w:val="0"/>
        <w:autoSpaceDN w:val="0"/>
        <w:adjustRightInd w:val="0"/>
        <w:ind w:left="1440" w:hanging="1440"/>
      </w:pPr>
      <w:r>
        <w:t>700.303</w:t>
      </w:r>
      <w:r>
        <w:tab/>
        <w:t xml:space="preserve">Manifests (Repealed) </w:t>
      </w:r>
    </w:p>
    <w:p w:rsidR="00FC715F" w:rsidRDefault="00FC715F" w:rsidP="00FC715F">
      <w:pPr>
        <w:widowControl w:val="0"/>
        <w:autoSpaceDE w:val="0"/>
        <w:autoSpaceDN w:val="0"/>
        <w:adjustRightInd w:val="0"/>
        <w:ind w:left="1440" w:hanging="1440"/>
      </w:pPr>
      <w:r>
        <w:t>700.304</w:t>
      </w:r>
      <w:r>
        <w:tab/>
        <w:t xml:space="preserve">Small Quantity Exemptions (Repealed) </w:t>
      </w:r>
    </w:p>
    <w:p w:rsidR="00FC715F" w:rsidRDefault="00FC715F" w:rsidP="00FC715F">
      <w:pPr>
        <w:widowControl w:val="0"/>
        <w:autoSpaceDE w:val="0"/>
        <w:autoSpaceDN w:val="0"/>
        <w:adjustRightInd w:val="0"/>
        <w:ind w:left="1440" w:hanging="1440"/>
      </w:pPr>
    </w:p>
    <w:p w:rsidR="00FC715F" w:rsidRDefault="00FC715F" w:rsidP="00FC715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TRANSPORTERS</w:t>
      </w:r>
    </w:p>
    <w:p w:rsidR="00FC715F" w:rsidRDefault="00FC715F" w:rsidP="00FC715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C715F" w:rsidRDefault="00FC715F" w:rsidP="00FC715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C715F" w:rsidRDefault="00FC715F" w:rsidP="00FC715F">
      <w:pPr>
        <w:widowControl w:val="0"/>
        <w:autoSpaceDE w:val="0"/>
        <w:autoSpaceDN w:val="0"/>
        <w:adjustRightInd w:val="0"/>
        <w:ind w:left="1440" w:hanging="1440"/>
      </w:pPr>
      <w:r>
        <w:t>700.401</w:t>
      </w:r>
      <w:r>
        <w:tab/>
        <w:t xml:space="preserve">Permits (Repealed) </w:t>
      </w:r>
    </w:p>
    <w:p w:rsidR="00FC715F" w:rsidRDefault="00FC715F" w:rsidP="00FC715F">
      <w:pPr>
        <w:widowControl w:val="0"/>
        <w:autoSpaceDE w:val="0"/>
        <w:autoSpaceDN w:val="0"/>
        <w:adjustRightInd w:val="0"/>
        <w:ind w:left="1440" w:hanging="1440"/>
      </w:pPr>
      <w:r>
        <w:t>700.402</w:t>
      </w:r>
      <w:r>
        <w:tab/>
        <w:t xml:space="preserve">Operating Requirements (Repealed) </w:t>
      </w:r>
    </w:p>
    <w:p w:rsidR="00FC715F" w:rsidRDefault="00FC715F" w:rsidP="00FC715F">
      <w:pPr>
        <w:widowControl w:val="0"/>
        <w:autoSpaceDE w:val="0"/>
        <w:autoSpaceDN w:val="0"/>
        <w:adjustRightInd w:val="0"/>
        <w:ind w:left="1440" w:hanging="1440"/>
      </w:pPr>
      <w:r>
        <w:t>700.403</w:t>
      </w:r>
      <w:r>
        <w:tab/>
        <w:t xml:space="preserve">Manifests (Repealed) </w:t>
      </w:r>
    </w:p>
    <w:p w:rsidR="00FC715F" w:rsidRDefault="00FC715F" w:rsidP="00FC715F">
      <w:pPr>
        <w:widowControl w:val="0"/>
        <w:autoSpaceDE w:val="0"/>
        <w:autoSpaceDN w:val="0"/>
        <w:adjustRightInd w:val="0"/>
        <w:ind w:left="1440" w:hanging="1440"/>
      </w:pPr>
      <w:r>
        <w:t>700.404</w:t>
      </w:r>
      <w:r>
        <w:tab/>
        <w:t xml:space="preserve">Small Quantity Exemptions (Repealed) </w:t>
      </w:r>
    </w:p>
    <w:p w:rsidR="00FC715F" w:rsidRDefault="00FC715F" w:rsidP="00FC715F">
      <w:pPr>
        <w:widowControl w:val="0"/>
        <w:autoSpaceDE w:val="0"/>
        <w:autoSpaceDN w:val="0"/>
        <w:adjustRightInd w:val="0"/>
        <w:ind w:left="1440" w:hanging="1440"/>
      </w:pPr>
    </w:p>
    <w:p w:rsidR="00FC715F" w:rsidRDefault="00FC715F" w:rsidP="00FC715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OWNERS AND OPERATORS OF HWM SITES</w:t>
      </w:r>
    </w:p>
    <w:p w:rsidR="00FC715F" w:rsidRDefault="00FC715F" w:rsidP="00FC715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C715F" w:rsidRDefault="00FC715F" w:rsidP="00FC715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C715F" w:rsidRDefault="00FC715F" w:rsidP="00FC715F">
      <w:pPr>
        <w:widowControl w:val="0"/>
        <w:autoSpaceDE w:val="0"/>
        <w:autoSpaceDN w:val="0"/>
        <w:adjustRightInd w:val="0"/>
        <w:ind w:left="1440" w:hanging="1440"/>
      </w:pPr>
      <w:r>
        <w:t>700.501</w:t>
      </w:r>
      <w:r>
        <w:tab/>
        <w:t xml:space="preserve">Permits (Repealed) </w:t>
      </w:r>
    </w:p>
    <w:p w:rsidR="00FC715F" w:rsidRDefault="00FC715F" w:rsidP="00FC715F">
      <w:pPr>
        <w:widowControl w:val="0"/>
        <w:autoSpaceDE w:val="0"/>
        <w:autoSpaceDN w:val="0"/>
        <w:adjustRightInd w:val="0"/>
        <w:ind w:left="1440" w:hanging="1440"/>
      </w:pPr>
      <w:r>
        <w:t>700.502</w:t>
      </w:r>
      <w:r>
        <w:tab/>
        <w:t xml:space="preserve">Operating Requirements (Repealed) </w:t>
      </w:r>
    </w:p>
    <w:p w:rsidR="00FC715F" w:rsidRDefault="00FC715F" w:rsidP="00FC715F">
      <w:pPr>
        <w:widowControl w:val="0"/>
        <w:autoSpaceDE w:val="0"/>
        <w:autoSpaceDN w:val="0"/>
        <w:adjustRightInd w:val="0"/>
        <w:ind w:left="1440" w:hanging="1440"/>
      </w:pPr>
      <w:r>
        <w:t>700.503</w:t>
      </w:r>
      <w:r>
        <w:tab/>
        <w:t xml:space="preserve">Manifests (Repealed) </w:t>
      </w:r>
    </w:p>
    <w:p w:rsidR="00FC715F" w:rsidRDefault="00FC715F" w:rsidP="00FC715F">
      <w:pPr>
        <w:widowControl w:val="0"/>
        <w:autoSpaceDE w:val="0"/>
        <w:autoSpaceDN w:val="0"/>
        <w:adjustRightInd w:val="0"/>
        <w:ind w:left="1440" w:hanging="1440"/>
      </w:pPr>
      <w:r>
        <w:t>700.504</w:t>
      </w:r>
      <w:r>
        <w:tab/>
        <w:t xml:space="preserve">Small Quantity Exemptions (Repealed) </w:t>
      </w:r>
    </w:p>
    <w:p w:rsidR="00FC715F" w:rsidRDefault="00FC715F" w:rsidP="00FC715F">
      <w:pPr>
        <w:widowControl w:val="0"/>
        <w:autoSpaceDE w:val="0"/>
        <w:autoSpaceDN w:val="0"/>
        <w:adjustRightInd w:val="0"/>
        <w:ind w:left="1440" w:hanging="1440"/>
      </w:pPr>
    </w:p>
    <w:p w:rsidR="00FC715F" w:rsidRDefault="00FC715F" w:rsidP="00FC715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HAZARDOUS (INFECTIOUS) HOSPITAL WASTE</w:t>
      </w:r>
    </w:p>
    <w:p w:rsidR="00FC715F" w:rsidRDefault="00FC715F" w:rsidP="00FC715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C715F" w:rsidRDefault="00FC715F" w:rsidP="00FC715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C715F" w:rsidRDefault="00FC715F" w:rsidP="00FC715F">
      <w:pPr>
        <w:widowControl w:val="0"/>
        <w:autoSpaceDE w:val="0"/>
        <w:autoSpaceDN w:val="0"/>
        <w:adjustRightInd w:val="0"/>
        <w:ind w:left="1440" w:hanging="1440"/>
      </w:pPr>
      <w:r>
        <w:t>700.601</w:t>
      </w:r>
      <w:r>
        <w:tab/>
        <w:t xml:space="preserve">Hazardous (Infectious) Hospital Waste (Repealed) </w:t>
      </w:r>
    </w:p>
    <w:p w:rsidR="00FC715F" w:rsidRDefault="00FC715F" w:rsidP="00FC715F">
      <w:pPr>
        <w:widowControl w:val="0"/>
        <w:autoSpaceDE w:val="0"/>
        <w:autoSpaceDN w:val="0"/>
        <w:adjustRightInd w:val="0"/>
        <w:ind w:left="1440" w:hanging="1440"/>
      </w:pPr>
      <w:r>
        <w:t>700.602</w:t>
      </w:r>
      <w:r>
        <w:tab/>
        <w:t xml:space="preserve">General Rule (Repealed) </w:t>
      </w:r>
    </w:p>
    <w:p w:rsidR="00FC715F" w:rsidRDefault="00FC715F" w:rsidP="00FC715F">
      <w:pPr>
        <w:widowControl w:val="0"/>
        <w:autoSpaceDE w:val="0"/>
        <w:autoSpaceDN w:val="0"/>
        <w:adjustRightInd w:val="0"/>
        <w:ind w:left="1440" w:hanging="1440"/>
      </w:pPr>
      <w:r>
        <w:t>700.603</w:t>
      </w:r>
      <w:r>
        <w:tab/>
        <w:t xml:space="preserve">Generators (Repealed) </w:t>
      </w:r>
    </w:p>
    <w:p w:rsidR="00FC715F" w:rsidRDefault="00FC715F" w:rsidP="00FC715F">
      <w:pPr>
        <w:widowControl w:val="0"/>
        <w:autoSpaceDE w:val="0"/>
        <w:autoSpaceDN w:val="0"/>
        <w:adjustRightInd w:val="0"/>
        <w:ind w:left="1440" w:hanging="1440"/>
      </w:pPr>
      <w:r>
        <w:t>700.604</w:t>
      </w:r>
      <w:r>
        <w:tab/>
        <w:t xml:space="preserve">Transporters (Repealed) </w:t>
      </w:r>
    </w:p>
    <w:p w:rsidR="00FC715F" w:rsidRDefault="00FC715F" w:rsidP="00FC715F">
      <w:pPr>
        <w:widowControl w:val="0"/>
        <w:autoSpaceDE w:val="0"/>
        <w:autoSpaceDN w:val="0"/>
        <w:adjustRightInd w:val="0"/>
        <w:ind w:left="1440" w:hanging="1440"/>
      </w:pPr>
      <w:r>
        <w:t>700.605</w:t>
      </w:r>
      <w:r>
        <w:tab/>
        <w:t xml:space="preserve">Owners and Operators (Repealed) </w:t>
      </w:r>
    </w:p>
    <w:p w:rsidR="00FC715F" w:rsidRDefault="00FC715F" w:rsidP="00FC715F">
      <w:pPr>
        <w:widowControl w:val="0"/>
        <w:autoSpaceDE w:val="0"/>
        <w:autoSpaceDN w:val="0"/>
        <w:adjustRightInd w:val="0"/>
        <w:ind w:left="1440" w:hanging="1440"/>
      </w:pPr>
    </w:p>
    <w:p w:rsidR="00FC715F" w:rsidRDefault="00FC715F" w:rsidP="00FC715F">
      <w:pPr>
        <w:widowControl w:val="0"/>
        <w:autoSpaceDE w:val="0"/>
        <w:autoSpaceDN w:val="0"/>
        <w:adjustRightInd w:val="0"/>
        <w:ind w:left="2160" w:hanging="2160"/>
      </w:pPr>
      <w:r>
        <w:t>Appendix A</w:t>
      </w:r>
      <w:r>
        <w:tab/>
        <w:t xml:space="preserve">Applicability Provisions (Repealed) </w:t>
      </w:r>
    </w:p>
    <w:sectPr w:rsidR="00FC715F" w:rsidSect="00FC71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715F"/>
    <w:rsid w:val="001D483C"/>
    <w:rsid w:val="00387A72"/>
    <w:rsid w:val="00EC3887"/>
    <w:rsid w:val="00FB2699"/>
    <w:rsid w:val="00FC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General Assembly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2012-06-21T21:25:00Z</dcterms:created>
  <dcterms:modified xsi:type="dcterms:W3CDTF">2012-06-21T21:25:00Z</dcterms:modified>
</cp:coreProperties>
</file>