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05BC" w14:textId="77777777" w:rsidR="003325EA" w:rsidRDefault="003325EA" w:rsidP="003325EA">
      <w:pPr>
        <w:widowControl w:val="0"/>
        <w:autoSpaceDE w:val="0"/>
        <w:autoSpaceDN w:val="0"/>
        <w:adjustRightInd w:val="0"/>
      </w:pPr>
    </w:p>
    <w:p w14:paraId="6D2AC693" w14:textId="77777777" w:rsidR="003325EA" w:rsidRDefault="003325EA" w:rsidP="003325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501.245  Existing Livestock Management Facility and Livestock Waste-Handling Facility</w:t>
      </w:r>
      <w:r>
        <w:t xml:space="preserve"> </w:t>
      </w:r>
    </w:p>
    <w:p w14:paraId="1D10E7F8" w14:textId="77777777" w:rsidR="003325EA" w:rsidRDefault="003325EA" w:rsidP="003325EA">
      <w:pPr>
        <w:widowControl w:val="0"/>
        <w:autoSpaceDE w:val="0"/>
        <w:autoSpaceDN w:val="0"/>
        <w:adjustRightInd w:val="0"/>
      </w:pPr>
    </w:p>
    <w:p w14:paraId="2C9FE498" w14:textId="26B51784" w:rsidR="003325EA" w:rsidRDefault="003325EA" w:rsidP="003325EA">
      <w:pPr>
        <w:widowControl w:val="0"/>
        <w:autoSpaceDE w:val="0"/>
        <w:autoSpaceDN w:val="0"/>
        <w:adjustRightInd w:val="0"/>
      </w:pPr>
      <w:r>
        <w:t>Any livestock management facility and livestock waste-handling facility</w:t>
      </w:r>
      <w:r w:rsidR="000D0CF1">
        <w:t>,</w:t>
      </w:r>
      <w:r>
        <w:t xml:space="preserve"> the construction or modification which</w:t>
      </w:r>
      <w:r w:rsidRPr="00300460">
        <w:t xml:space="preserve"> </w:t>
      </w:r>
      <w:r w:rsidR="000005DF" w:rsidRPr="00300460">
        <w:t>started before</w:t>
      </w:r>
      <w:r>
        <w:t xml:space="preserve"> the effective date of this Chapter. </w:t>
      </w:r>
    </w:p>
    <w:p w14:paraId="05DFB251" w14:textId="71C879C8" w:rsidR="00B14A0D" w:rsidRDefault="00B14A0D" w:rsidP="003325EA">
      <w:pPr>
        <w:widowControl w:val="0"/>
        <w:autoSpaceDE w:val="0"/>
        <w:autoSpaceDN w:val="0"/>
        <w:adjustRightInd w:val="0"/>
      </w:pPr>
    </w:p>
    <w:p w14:paraId="32F4DBE0" w14:textId="7FD76757" w:rsidR="00B14A0D" w:rsidRDefault="00B14A0D" w:rsidP="00B14A0D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565824">
        <w:t>8</w:t>
      </w:r>
      <w:r w:rsidRPr="00FD1AD2">
        <w:t xml:space="preserve"> Ill. Reg. </w:t>
      </w:r>
      <w:r w:rsidR="00D60ED9">
        <w:t>3170</w:t>
      </w:r>
      <w:r w:rsidRPr="00FD1AD2">
        <w:t xml:space="preserve">, effective </w:t>
      </w:r>
      <w:r w:rsidR="00D60ED9">
        <w:t>February 15, 2024</w:t>
      </w:r>
      <w:r w:rsidRPr="00FD1AD2">
        <w:t>)</w:t>
      </w:r>
    </w:p>
    <w:sectPr w:rsidR="00B14A0D" w:rsidSect="003325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5EA"/>
    <w:rsid w:val="000005DF"/>
    <w:rsid w:val="000D0CF1"/>
    <w:rsid w:val="002A778F"/>
    <w:rsid w:val="002B4CE2"/>
    <w:rsid w:val="00300460"/>
    <w:rsid w:val="003325EA"/>
    <w:rsid w:val="00565824"/>
    <w:rsid w:val="005C3366"/>
    <w:rsid w:val="00B14A0D"/>
    <w:rsid w:val="00D60ED9"/>
    <w:rsid w:val="00D77149"/>
    <w:rsid w:val="00DC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29849D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dcterms:created xsi:type="dcterms:W3CDTF">2024-02-07T21:51:00Z</dcterms:created>
  <dcterms:modified xsi:type="dcterms:W3CDTF">2024-03-01T14:15:00Z</dcterms:modified>
</cp:coreProperties>
</file>