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FC7" w:rsidRDefault="006D0FC7" w:rsidP="006D0F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0FC7" w:rsidRDefault="006D0FC7" w:rsidP="006D0FC7">
      <w:pPr>
        <w:widowControl w:val="0"/>
        <w:autoSpaceDE w:val="0"/>
        <w:autoSpaceDN w:val="0"/>
        <w:adjustRightInd w:val="0"/>
        <w:jc w:val="center"/>
      </w:pPr>
      <w:r>
        <w:t>PART 700</w:t>
      </w:r>
    </w:p>
    <w:p w:rsidR="006D0FC7" w:rsidRDefault="006D0FC7" w:rsidP="006D0FC7">
      <w:pPr>
        <w:widowControl w:val="0"/>
        <w:autoSpaceDE w:val="0"/>
        <w:autoSpaceDN w:val="0"/>
        <w:adjustRightInd w:val="0"/>
        <w:jc w:val="center"/>
      </w:pPr>
      <w:r>
        <w:t>DEPARTMENT OF NUCLEAR SAFETY SCIENCE SCHOLARSHIP PROGRAM (REPEALED)</w:t>
      </w:r>
    </w:p>
    <w:sectPr w:rsidR="006D0FC7" w:rsidSect="006D0F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0FC7"/>
    <w:rsid w:val="003F0B60"/>
    <w:rsid w:val="005C3366"/>
    <w:rsid w:val="006D0FC7"/>
    <w:rsid w:val="00CB4D19"/>
    <w:rsid w:val="00D6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700</vt:lpstr>
    </vt:vector>
  </TitlesOfParts>
  <Company>General Assembly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700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