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25" w:rsidRDefault="001C5025" w:rsidP="001C5025">
      <w:pPr>
        <w:widowControl w:val="0"/>
        <w:autoSpaceDE w:val="0"/>
        <w:autoSpaceDN w:val="0"/>
        <w:adjustRightInd w:val="0"/>
      </w:pPr>
    </w:p>
    <w:p w:rsidR="001C5025" w:rsidRDefault="001C5025" w:rsidP="001C5025">
      <w:pPr>
        <w:widowControl w:val="0"/>
        <w:autoSpaceDE w:val="0"/>
        <w:autoSpaceDN w:val="0"/>
        <w:adjustRightInd w:val="0"/>
      </w:pPr>
      <w:r>
        <w:t xml:space="preserve">AUTHORITY:  Implementing and authorized by Section 8(c) of the Illinois Nuclear Safety Preparedness Act </w:t>
      </w:r>
      <w:r w:rsidR="00CF2389">
        <w:t>[420 ILCS 5]</w:t>
      </w:r>
      <w:bookmarkStart w:id="0" w:name="_GoBack"/>
      <w:bookmarkEnd w:id="0"/>
      <w:r>
        <w:t xml:space="preserve">. </w:t>
      </w:r>
    </w:p>
    <w:sectPr w:rsidR="001C5025" w:rsidSect="00F91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55F"/>
    <w:rsid w:val="001C5025"/>
    <w:rsid w:val="005C3366"/>
    <w:rsid w:val="006F7139"/>
    <w:rsid w:val="00735035"/>
    <w:rsid w:val="00A57E2B"/>
    <w:rsid w:val="00B57558"/>
    <w:rsid w:val="00CE2A54"/>
    <w:rsid w:val="00CF2389"/>
    <w:rsid w:val="00F85269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A4F905-FE05-446F-B72B-30BFEF95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8(c) of the Illinois Nuclear Safety Preparedness Act (Ill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8(c) of the Illinois Nuclear Safety Preparedness Act (Ill</dc:title>
  <dc:subject/>
  <dc:creator>Illinois General Assembly</dc:creator>
  <cp:keywords/>
  <dc:description/>
  <cp:lastModifiedBy>Dotts, Joyce M.</cp:lastModifiedBy>
  <cp:revision>4</cp:revision>
  <dcterms:created xsi:type="dcterms:W3CDTF">2012-06-21T18:39:00Z</dcterms:created>
  <dcterms:modified xsi:type="dcterms:W3CDTF">2018-02-05T16:47:00Z</dcterms:modified>
</cp:coreProperties>
</file>