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F4" w:rsidRDefault="00CE44F4" w:rsidP="009C59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596B" w:rsidRDefault="009C596B" w:rsidP="009C59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1400.70  Rebate of Fees</w:t>
      </w:r>
      <w:r>
        <w:t xml:space="preserve"> </w:t>
      </w:r>
    </w:p>
    <w:p w:rsidR="00F33ED9" w:rsidRDefault="00F33ED9" w:rsidP="000E56EE"/>
    <w:p w:rsidR="00F33ED9" w:rsidRPr="00213EC5" w:rsidRDefault="00F33ED9" w:rsidP="000E56EE">
      <w:r w:rsidRPr="00213EC5">
        <w:t>All fees are non-refundable, except that a candidate who makes an overpayment of fees will have the amount of the overpayment refunded.</w:t>
      </w:r>
    </w:p>
    <w:p w:rsidR="00F33ED9" w:rsidRDefault="00F33ED9" w:rsidP="000E56EE"/>
    <w:p w:rsidR="00CD4D3F" w:rsidRPr="00D55B37" w:rsidRDefault="00CD4D3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0773AF">
        <w:t>19524</w:t>
      </w:r>
      <w:r w:rsidRPr="00D55B37">
        <w:t xml:space="preserve">, effective </w:t>
      </w:r>
      <w:r w:rsidR="000773AF">
        <w:t>November 21, 2005</w:t>
      </w:r>
      <w:r w:rsidRPr="00D55B37">
        <w:t>)</w:t>
      </w:r>
    </w:p>
    <w:sectPr w:rsidR="00CD4D3F" w:rsidRPr="00D55B37" w:rsidSect="009C59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596B"/>
    <w:rsid w:val="000773AF"/>
    <w:rsid w:val="000E56EE"/>
    <w:rsid w:val="003E4464"/>
    <w:rsid w:val="003E7E7D"/>
    <w:rsid w:val="005C3366"/>
    <w:rsid w:val="005E6745"/>
    <w:rsid w:val="009764E5"/>
    <w:rsid w:val="009C596B"/>
    <w:rsid w:val="00A7205D"/>
    <w:rsid w:val="00C57F6B"/>
    <w:rsid w:val="00CC21D1"/>
    <w:rsid w:val="00CD4D3F"/>
    <w:rsid w:val="00CE44F4"/>
    <w:rsid w:val="00DB24DE"/>
    <w:rsid w:val="00F33ED9"/>
    <w:rsid w:val="00F6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33ED9"/>
    <w:rPr>
      <w:rFonts w:ascii="Arial" w:hAnsi="Arial" w:cs="Arial"/>
      <w:u w:val="single"/>
    </w:rPr>
  </w:style>
  <w:style w:type="paragraph" w:customStyle="1" w:styleId="JCARSourceNote">
    <w:name w:val="JCAR Source Note"/>
    <w:basedOn w:val="Normal"/>
    <w:rsid w:val="00F33E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33ED9"/>
    <w:rPr>
      <w:rFonts w:ascii="Arial" w:hAnsi="Arial" w:cs="Arial"/>
      <w:u w:val="single"/>
    </w:rPr>
  </w:style>
  <w:style w:type="paragraph" w:customStyle="1" w:styleId="JCARSourceNote">
    <w:name w:val="JCAR Source Note"/>
    <w:basedOn w:val="Normal"/>
    <w:rsid w:val="00F33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