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20FA" w14:textId="255DB1F9" w:rsidR="000174EB" w:rsidRPr="00093935" w:rsidRDefault="00984E2E" w:rsidP="00984E2E">
      <w:pPr>
        <w:jc w:val="center"/>
      </w:pPr>
      <w:r>
        <w:t>CHAPTER XII:  FIREARM OWNER</w:t>
      </w:r>
      <w:r w:rsidR="0094009A">
        <w:t>'</w:t>
      </w:r>
      <w:r>
        <w:t>S IDENTIFICATION CARD REVIEW BOARD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7FDE" w14:textId="77777777" w:rsidR="001D073D" w:rsidRDefault="001D073D">
      <w:r>
        <w:separator/>
      </w:r>
    </w:p>
  </w:endnote>
  <w:endnote w:type="continuationSeparator" w:id="0">
    <w:p w14:paraId="058C8D94" w14:textId="77777777" w:rsidR="001D073D" w:rsidRDefault="001D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0A4A" w14:textId="77777777" w:rsidR="001D073D" w:rsidRDefault="001D073D">
      <w:r>
        <w:separator/>
      </w:r>
    </w:p>
  </w:footnote>
  <w:footnote w:type="continuationSeparator" w:id="0">
    <w:p w14:paraId="0889BD2D" w14:textId="77777777" w:rsidR="001D073D" w:rsidRDefault="001D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73D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C4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09A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E2E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D3333"/>
  <w15:chartTrackingRefBased/>
  <w15:docId w15:val="{0B479F0F-C128-4655-9A3E-C3C66BC3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4</cp:revision>
  <dcterms:created xsi:type="dcterms:W3CDTF">2023-01-06T15:37:00Z</dcterms:created>
  <dcterms:modified xsi:type="dcterms:W3CDTF">2023-01-10T22:18:00Z</dcterms:modified>
</cp:coreProperties>
</file>