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43" w:rsidRPr="00B02DB4" w:rsidRDefault="00F32443" w:rsidP="00B0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DB4" w:rsidRPr="00B02DB4" w:rsidRDefault="00B02DB4" w:rsidP="00B02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3j2qqm3" w:colFirst="0" w:colLast="0"/>
      <w:bookmarkStart w:id="1" w:name="_Toc4153803"/>
      <w:bookmarkEnd w:id="0"/>
      <w:r w:rsidRPr="00B02DB4">
        <w:rPr>
          <w:rFonts w:ascii="Times New Roman" w:hAnsi="Times New Roman" w:cs="Times New Roman"/>
          <w:b/>
          <w:sz w:val="24"/>
          <w:szCs w:val="24"/>
        </w:rPr>
        <w:t>Section 2602.200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CD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377CD9">
        <w:rPr>
          <w:rFonts w:ascii="Times New Roman" w:hAnsi="Times New Roman" w:cs="Times New Roman"/>
          <w:b/>
          <w:sz w:val="24"/>
          <w:szCs w:val="24"/>
        </w:rPr>
        <w:t>Telephone</w:t>
      </w:r>
      <w:r w:rsidRPr="00B02D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2DB4" w:rsidRPr="00B02DB4" w:rsidRDefault="00B02DB4" w:rsidP="00B0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DB4" w:rsidRPr="00B02DB4" w:rsidRDefault="00B02DB4" w:rsidP="00B02DB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>a)</w:t>
      </w:r>
      <w:r w:rsidRPr="00B02DB4">
        <w:rPr>
          <w:rFonts w:ascii="Times New Roman" w:hAnsi="Times New Roman" w:cs="Times New Roman"/>
          <w:sz w:val="24"/>
          <w:szCs w:val="24"/>
        </w:rPr>
        <w:tab/>
        <w:t xml:space="preserve">Telephone Communication Upon Admittance </w:t>
      </w:r>
    </w:p>
    <w:p w:rsidR="00B02DB4" w:rsidRPr="00B02DB4" w:rsidRDefault="00B02DB4" w:rsidP="00B02D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 xml:space="preserve">Each youth shall be given an opportunity to make a reasonable number of telephone calls upon admittance to reach a parent, guardian, or an attorney. (Refer to Notice of Rights, Section 2602.50(a).) </w:t>
      </w:r>
    </w:p>
    <w:p w:rsidR="00B02DB4" w:rsidRPr="00B02DB4" w:rsidRDefault="00B02DB4" w:rsidP="00B0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DB4" w:rsidRPr="00B02DB4" w:rsidRDefault="00B02DB4" w:rsidP="00B02DB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>b)</w:t>
      </w:r>
      <w:r w:rsidRPr="00B02DB4">
        <w:rPr>
          <w:rFonts w:ascii="Times New Roman" w:hAnsi="Times New Roman" w:cs="Times New Roman"/>
          <w:sz w:val="24"/>
          <w:szCs w:val="24"/>
        </w:rPr>
        <w:tab/>
        <w:t xml:space="preserve">Telephone Schedule </w:t>
      </w:r>
    </w:p>
    <w:p w:rsidR="00B02DB4" w:rsidRPr="00B02DB4" w:rsidRDefault="00B02DB4" w:rsidP="00B02D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>A schedule to permit each youth to place at least two telephone, free of charge, calls each week shall be established. Additional calls may be permitted by local administrative direction.</w:t>
      </w:r>
    </w:p>
    <w:p w:rsidR="00B02DB4" w:rsidRPr="00B02DB4" w:rsidRDefault="00B02DB4" w:rsidP="00B0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DB4" w:rsidRPr="00B02DB4" w:rsidRDefault="00B02DB4" w:rsidP="00B02DB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>1)</w:t>
      </w:r>
      <w:r w:rsidRPr="00B02DB4">
        <w:rPr>
          <w:rFonts w:ascii="Times New Roman" w:hAnsi="Times New Roman" w:cs="Times New Roman"/>
          <w:sz w:val="24"/>
          <w:szCs w:val="24"/>
        </w:rPr>
        <w:tab/>
        <w:t xml:space="preserve">A minimum of 15 minutes shall be allotted for each phone call. </w:t>
      </w:r>
    </w:p>
    <w:p w:rsidR="00B02DB4" w:rsidRPr="00B02DB4" w:rsidRDefault="00B02DB4" w:rsidP="00E53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DB4" w:rsidRPr="00B02DB4" w:rsidRDefault="00B02DB4" w:rsidP="00B02DB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>2)</w:t>
      </w:r>
      <w:r w:rsidRPr="00B02DB4">
        <w:rPr>
          <w:rFonts w:ascii="Times New Roman" w:hAnsi="Times New Roman" w:cs="Times New Roman"/>
          <w:sz w:val="24"/>
          <w:szCs w:val="24"/>
        </w:rPr>
        <w:tab/>
        <w:t xml:space="preserve">Telephone calls shall not be monitored; however, verification of the party called may be required. </w:t>
      </w:r>
    </w:p>
    <w:p w:rsidR="00B02DB4" w:rsidRPr="00B02DB4" w:rsidRDefault="00B02DB4" w:rsidP="00E53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DB4" w:rsidRPr="00B02DB4" w:rsidRDefault="00B02DB4" w:rsidP="00B02DB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>3)</w:t>
      </w:r>
      <w:r w:rsidRPr="00B02DB4">
        <w:rPr>
          <w:rFonts w:ascii="Times New Roman" w:hAnsi="Times New Roman" w:cs="Times New Roman"/>
          <w:sz w:val="24"/>
          <w:szCs w:val="24"/>
        </w:rPr>
        <w:tab/>
        <w:t xml:space="preserve">A record of telephone calls, including date and person called, shall be maintained. </w:t>
      </w:r>
    </w:p>
    <w:p w:rsidR="00B02DB4" w:rsidRPr="00B02DB4" w:rsidRDefault="00B02DB4" w:rsidP="00B0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DB4" w:rsidRPr="00B02DB4" w:rsidRDefault="00B02DB4" w:rsidP="00B02DB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bookmarkStart w:id="2" w:name="_Hlk50449992"/>
      <w:r w:rsidRPr="00B02DB4">
        <w:rPr>
          <w:rFonts w:ascii="Times New Roman" w:hAnsi="Times New Roman" w:cs="Times New Roman"/>
          <w:sz w:val="24"/>
          <w:szCs w:val="24"/>
        </w:rPr>
        <w:t>c)</w:t>
      </w:r>
      <w:r w:rsidRPr="00B02DB4">
        <w:rPr>
          <w:rFonts w:ascii="Times New Roman" w:hAnsi="Times New Roman" w:cs="Times New Roman"/>
          <w:sz w:val="24"/>
          <w:szCs w:val="24"/>
        </w:rPr>
        <w:tab/>
        <w:t xml:space="preserve">Incoming Telephone Calls </w:t>
      </w:r>
    </w:p>
    <w:p w:rsidR="00B02DB4" w:rsidRPr="00B02DB4" w:rsidRDefault="00B02DB4" w:rsidP="00B02D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 xml:space="preserve">Youth shall be allowed to receive a reasonable number of telephone calls from parents, guardians and clergy. These calls may be monitored. A designated time period each day shall be established by the administration for youth to receive calls so as not to interfere with the normal functions of the detention facility. </w:t>
      </w:r>
    </w:p>
    <w:p w:rsidR="00B02DB4" w:rsidRPr="00B02DB4" w:rsidRDefault="00B02DB4" w:rsidP="00E53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DB4" w:rsidRPr="00B02DB4" w:rsidRDefault="00B02DB4" w:rsidP="00B02DB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>d)</w:t>
      </w:r>
      <w:r w:rsidRPr="00B02DB4">
        <w:rPr>
          <w:rFonts w:ascii="Times New Roman" w:hAnsi="Times New Roman" w:cs="Times New Roman"/>
          <w:sz w:val="24"/>
          <w:szCs w:val="24"/>
        </w:rPr>
        <w:tab/>
        <w:t xml:space="preserve">Calls with Attorneys </w:t>
      </w:r>
    </w:p>
    <w:p w:rsidR="00B02DB4" w:rsidRPr="00B02DB4" w:rsidRDefault="00B02DB4" w:rsidP="00B02D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 xml:space="preserve">Telephone calls with attorneys shall not </w:t>
      </w:r>
      <w:r w:rsidR="00377CD9">
        <w:rPr>
          <w:rFonts w:ascii="Times New Roman" w:hAnsi="Times New Roman" w:cs="Times New Roman"/>
          <w:sz w:val="24"/>
          <w:szCs w:val="24"/>
        </w:rPr>
        <w:t xml:space="preserve">be </w:t>
      </w:r>
      <w:r w:rsidRPr="00B02DB4">
        <w:rPr>
          <w:rFonts w:ascii="Times New Roman" w:hAnsi="Times New Roman" w:cs="Times New Roman"/>
          <w:sz w:val="24"/>
          <w:szCs w:val="24"/>
        </w:rPr>
        <w:t xml:space="preserve">restricted and shall not count against the allotted number of calls. These calls shall be considered private and shall not be monitored. Verification of the attorney may be required. </w:t>
      </w:r>
    </w:p>
    <w:p w:rsidR="00B02DB4" w:rsidRPr="00B02DB4" w:rsidRDefault="00B02DB4" w:rsidP="00E53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bookmarkEnd w:id="3"/>
    </w:p>
    <w:p w:rsidR="00B02DB4" w:rsidRPr="00B02DB4" w:rsidRDefault="00B02DB4" w:rsidP="00B02DB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>e)</w:t>
      </w:r>
      <w:r w:rsidRPr="00B02DB4">
        <w:rPr>
          <w:rFonts w:ascii="Times New Roman" w:hAnsi="Times New Roman" w:cs="Times New Roman"/>
          <w:sz w:val="24"/>
          <w:szCs w:val="24"/>
        </w:rPr>
        <w:tab/>
        <w:t xml:space="preserve">Violation of Telephone Rules </w:t>
      </w:r>
    </w:p>
    <w:p w:rsidR="00B02DB4" w:rsidRPr="00B02DB4" w:rsidRDefault="00B02DB4" w:rsidP="00B02D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02DB4">
        <w:rPr>
          <w:rFonts w:ascii="Times New Roman" w:hAnsi="Times New Roman" w:cs="Times New Roman"/>
          <w:sz w:val="24"/>
          <w:szCs w:val="24"/>
        </w:rPr>
        <w:t>Violation of detention rules governing the telephone program may result in suspension of telephone usage for a designated period of time for the youth.</w:t>
      </w:r>
    </w:p>
    <w:sectPr w:rsidR="00B02DB4" w:rsidRPr="00B02DB4" w:rsidSect="00F32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443"/>
    <w:rsid w:val="00067FF7"/>
    <w:rsid w:val="00377CD9"/>
    <w:rsid w:val="00386163"/>
    <w:rsid w:val="004124C4"/>
    <w:rsid w:val="005C3366"/>
    <w:rsid w:val="006B1DBD"/>
    <w:rsid w:val="00A600E3"/>
    <w:rsid w:val="00B02DB4"/>
    <w:rsid w:val="00B540E3"/>
    <w:rsid w:val="00DF029C"/>
    <w:rsid w:val="00E53861"/>
    <w:rsid w:val="00F32443"/>
    <w:rsid w:val="00F6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B165A5-6C50-4E10-A4E8-8C3757C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B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Lane, Arlene L.</cp:lastModifiedBy>
  <cp:revision>7</cp:revision>
  <dcterms:created xsi:type="dcterms:W3CDTF">2014-07-15T14:42:00Z</dcterms:created>
  <dcterms:modified xsi:type="dcterms:W3CDTF">2021-07-14T18:49:00Z</dcterms:modified>
</cp:coreProperties>
</file>