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612" w:rsidRDefault="00E43612" w:rsidP="00E43612">
      <w:pPr>
        <w:widowControl w:val="0"/>
        <w:autoSpaceDE w:val="0"/>
        <w:autoSpaceDN w:val="0"/>
        <w:adjustRightInd w:val="0"/>
      </w:pPr>
    </w:p>
    <w:p w:rsidR="00E43612" w:rsidRDefault="00E43612" w:rsidP="00E43612">
      <w:pPr>
        <w:widowControl w:val="0"/>
        <w:autoSpaceDE w:val="0"/>
        <w:autoSpaceDN w:val="0"/>
        <w:adjustRightInd w:val="0"/>
      </w:pPr>
      <w:r>
        <w:t xml:space="preserve">SOURCE:  Adopted at 8 Ill. Reg. 14644, effective August 1, 1984; amended at 11 Ill. Reg. 11523, effective July 1, 1987; amended at 16 Ill. Reg. 8166, effective </w:t>
      </w:r>
      <w:r w:rsidR="00C846A3" w:rsidRPr="00C846A3">
        <w:t>J</w:t>
      </w:r>
      <w:r w:rsidRPr="00C846A3">
        <w:t>une 1, 1992</w:t>
      </w:r>
      <w:r w:rsidR="00CC50C6">
        <w:t xml:space="preserve">; </w:t>
      </w:r>
      <w:r w:rsidR="0091707A" w:rsidRPr="0091707A">
        <w:t xml:space="preserve">the policies embodied in this Part transferred to the Department of Juvenile Justice pursuant to Section 3-2.5-50 of the Unified Code of Corrections on June 1, 2006 and codified at 38 Ill. Reg. </w:t>
      </w:r>
      <w:r w:rsidR="00C07F2A">
        <w:t>16436</w:t>
      </w:r>
      <w:r w:rsidR="001A38FF">
        <w:t xml:space="preserve">; amended at 43 Ill. Reg. </w:t>
      </w:r>
      <w:r w:rsidR="00D776D8">
        <w:t>14198</w:t>
      </w:r>
      <w:r w:rsidR="001A38FF">
        <w:t xml:space="preserve">, effective </w:t>
      </w:r>
      <w:bookmarkStart w:id="0" w:name="_GoBack"/>
      <w:r w:rsidR="00D776D8">
        <w:t>November 25, 2019</w:t>
      </w:r>
      <w:bookmarkEnd w:id="0"/>
      <w:r>
        <w:t xml:space="preserve">. </w:t>
      </w:r>
    </w:p>
    <w:sectPr w:rsidR="00E43612" w:rsidSect="00E436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3612"/>
    <w:rsid w:val="001A38FF"/>
    <w:rsid w:val="0048759C"/>
    <w:rsid w:val="005C3366"/>
    <w:rsid w:val="0068276B"/>
    <w:rsid w:val="007979D3"/>
    <w:rsid w:val="0091707A"/>
    <w:rsid w:val="00C07F2A"/>
    <w:rsid w:val="00C846A3"/>
    <w:rsid w:val="00CC50C6"/>
    <w:rsid w:val="00D776D8"/>
    <w:rsid w:val="00E43612"/>
    <w:rsid w:val="00EA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2820892-1029-4875-BD19-075BF1EB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7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General Assembly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Lane, Arlene L.</cp:lastModifiedBy>
  <cp:revision>8</cp:revision>
  <cp:lastPrinted>2002-11-25T20:12:00Z</cp:lastPrinted>
  <dcterms:created xsi:type="dcterms:W3CDTF">2012-06-21T23:41:00Z</dcterms:created>
  <dcterms:modified xsi:type="dcterms:W3CDTF">2019-12-03T19:10:00Z</dcterms:modified>
</cp:coreProperties>
</file>