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D8" w:rsidRDefault="00B168D8" w:rsidP="00B168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2393" w:rsidRDefault="00B168D8">
      <w:pPr>
        <w:pStyle w:val="JCARMainSourceNote"/>
      </w:pPr>
      <w:r>
        <w:t>SOURCE:  Adopted at 20 Ill. Reg. 8037, effective June 1, 1996; amended at 24 Ill. Reg. 9073, effective June 19, 2000</w:t>
      </w:r>
      <w:r w:rsidR="00DD2393">
        <w:t xml:space="preserve">; amended at 27 Ill. Reg. </w:t>
      </w:r>
      <w:r w:rsidR="00F61CAE">
        <w:t>16152</w:t>
      </w:r>
      <w:r w:rsidR="00DD2393">
        <w:t xml:space="preserve">, effective </w:t>
      </w:r>
      <w:r w:rsidR="00F61CAE">
        <w:t>September 30, 2003</w:t>
      </w:r>
      <w:r w:rsidR="00DD2393">
        <w:t>.</w:t>
      </w:r>
    </w:p>
    <w:sectPr w:rsidR="00DD2393" w:rsidSect="00B168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68D8"/>
    <w:rsid w:val="0035202D"/>
    <w:rsid w:val="005C3366"/>
    <w:rsid w:val="00981941"/>
    <w:rsid w:val="00B168D8"/>
    <w:rsid w:val="00CF46C0"/>
    <w:rsid w:val="00DD2393"/>
    <w:rsid w:val="00F6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DD23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DD2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20 Ill</vt:lpstr>
    </vt:vector>
  </TitlesOfParts>
  <Company>State of Illinois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20 Ill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