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07F" w:rsidRDefault="00E2607F" w:rsidP="00E2607F">
      <w:pPr>
        <w:widowControl w:val="0"/>
        <w:autoSpaceDE w:val="0"/>
        <w:autoSpaceDN w:val="0"/>
        <w:adjustRightInd w:val="0"/>
      </w:pPr>
    </w:p>
    <w:p w:rsidR="006C632D" w:rsidRDefault="00E2607F">
      <w:pPr>
        <w:pStyle w:val="JCARMainSourceNote"/>
      </w:pPr>
      <w:r>
        <w:t>SOURCE:  Adopted at 21 Ill. Reg. 1210, effective January 10, 1997</w:t>
      </w:r>
      <w:r w:rsidR="006C632D">
        <w:t xml:space="preserve">; amended at 37 Ill. Reg. </w:t>
      </w:r>
      <w:r w:rsidR="00821D3C">
        <w:t>1683</w:t>
      </w:r>
      <w:r w:rsidR="00EC1BE9">
        <w:t>4</w:t>
      </w:r>
      <w:bookmarkStart w:id="0" w:name="_GoBack"/>
      <w:bookmarkEnd w:id="0"/>
      <w:r w:rsidR="006C632D">
        <w:t xml:space="preserve">, effective </w:t>
      </w:r>
      <w:r w:rsidR="00821D3C">
        <w:t xml:space="preserve">October </w:t>
      </w:r>
      <w:r w:rsidR="00514368">
        <w:t>3</w:t>
      </w:r>
      <w:r w:rsidR="00821D3C">
        <w:t>, 2013</w:t>
      </w:r>
      <w:r w:rsidR="0073414E">
        <w:t>; exp</w:t>
      </w:r>
      <w:r w:rsidR="003E3A4C">
        <w:t>e</w:t>
      </w:r>
      <w:r w:rsidR="0073414E">
        <w:t xml:space="preserve">dited correction at 38 Ill. Reg. </w:t>
      </w:r>
      <w:r w:rsidR="0056058A">
        <w:t>4524</w:t>
      </w:r>
      <w:r w:rsidR="0073414E">
        <w:t>, effective October 3, 2013.</w:t>
      </w:r>
    </w:p>
    <w:sectPr w:rsidR="006C632D" w:rsidSect="00E260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607F"/>
    <w:rsid w:val="000B241A"/>
    <w:rsid w:val="000D3AA2"/>
    <w:rsid w:val="003E3A4C"/>
    <w:rsid w:val="00514368"/>
    <w:rsid w:val="0056058A"/>
    <w:rsid w:val="005C3366"/>
    <w:rsid w:val="006C632D"/>
    <w:rsid w:val="0073414E"/>
    <w:rsid w:val="00821D3C"/>
    <w:rsid w:val="00835BDB"/>
    <w:rsid w:val="008C315D"/>
    <w:rsid w:val="00C0642E"/>
    <w:rsid w:val="00E2607F"/>
    <w:rsid w:val="00E72E43"/>
    <w:rsid w:val="00EC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E75E3B7-FFC3-462A-B9EF-F5918DA9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6C6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21 Ill</vt:lpstr>
    </vt:vector>
  </TitlesOfParts>
  <Company>General Assembly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21 Ill</dc:title>
  <dc:subject/>
  <dc:creator>Illinois General Assembly</dc:creator>
  <cp:keywords/>
  <dc:description/>
  <cp:lastModifiedBy>King, Melissa A.</cp:lastModifiedBy>
  <cp:revision>3</cp:revision>
  <dcterms:created xsi:type="dcterms:W3CDTF">2014-02-10T20:06:00Z</dcterms:created>
  <dcterms:modified xsi:type="dcterms:W3CDTF">2014-10-15T15:50:00Z</dcterms:modified>
</cp:coreProperties>
</file>