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8A0B" w14:textId="77777777" w:rsidR="00E00DBD" w:rsidRDefault="00E00DBD" w:rsidP="00FA2D8F">
      <w:pPr>
        <w:jc w:val="center"/>
      </w:pPr>
      <w:r>
        <w:t xml:space="preserve">SUBPART A: </w:t>
      </w:r>
      <w:r w:rsidR="00D71BA2">
        <w:t xml:space="preserve"> </w:t>
      </w:r>
      <w:r>
        <w:t>USE OF FORCE REPORTING</w:t>
      </w:r>
    </w:p>
    <w:p w14:paraId="0B077C86" w14:textId="77777777" w:rsidR="00E00DBD" w:rsidRDefault="00E00DBD" w:rsidP="00093935"/>
    <w:p w14:paraId="3940E0D2" w14:textId="77777777" w:rsidR="00C33CE4" w:rsidRPr="006C6043" w:rsidRDefault="00C33CE4" w:rsidP="00C33CE4">
      <w:pPr>
        <w:widowControl w:val="0"/>
        <w:autoSpaceDE w:val="0"/>
        <w:autoSpaceDN w:val="0"/>
        <w:adjustRightInd w:val="0"/>
      </w:pPr>
      <w:r w:rsidRPr="006C6043">
        <w:t xml:space="preserve">Section </w:t>
      </w:r>
    </w:p>
    <w:p w14:paraId="08FD9E5A" w14:textId="77777777" w:rsidR="00C33CE4" w:rsidRPr="006C6043" w:rsidRDefault="00C33CE4" w:rsidP="00C33CE4">
      <w:pPr>
        <w:widowControl w:val="0"/>
        <w:autoSpaceDE w:val="0"/>
        <w:autoSpaceDN w:val="0"/>
        <w:adjustRightInd w:val="0"/>
        <w:ind w:left="1440" w:hanging="1440"/>
      </w:pPr>
      <w:r w:rsidRPr="006C6043">
        <w:t>1244.10</w:t>
      </w:r>
      <w:r>
        <w:tab/>
      </w:r>
      <w:r w:rsidRPr="006C6043">
        <w:t xml:space="preserve">Introduction – FBI National Use of Force Database </w:t>
      </w:r>
    </w:p>
    <w:p w14:paraId="04B08FCE" w14:textId="77777777" w:rsidR="00C33CE4" w:rsidRPr="006C6043" w:rsidRDefault="00C33CE4" w:rsidP="00C33CE4">
      <w:pPr>
        <w:widowControl w:val="0"/>
        <w:autoSpaceDE w:val="0"/>
        <w:autoSpaceDN w:val="0"/>
        <w:adjustRightInd w:val="0"/>
        <w:ind w:left="1440" w:hanging="1440"/>
      </w:pPr>
      <w:r w:rsidRPr="006C6043">
        <w:t>1244.20</w:t>
      </w:r>
      <w:r>
        <w:tab/>
      </w:r>
      <w:r w:rsidRPr="006C6043">
        <w:t xml:space="preserve">Purpose </w:t>
      </w:r>
    </w:p>
    <w:p w14:paraId="048992A7" w14:textId="77777777" w:rsidR="00C33CE4" w:rsidRDefault="00C33CE4" w:rsidP="00C33CE4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 w:rsidRPr="006C6043">
        <w:t>1244.30</w:t>
      </w:r>
      <w:r>
        <w:tab/>
      </w:r>
      <w:r w:rsidRPr="006C6043">
        <w:rPr>
          <w:bCs/>
        </w:rPr>
        <w:t>Reporting Use of Force to the Department</w:t>
      </w:r>
    </w:p>
    <w:p w14:paraId="2CCBC8B7" w14:textId="77777777" w:rsidR="00E00DBD" w:rsidRDefault="00E00DBD" w:rsidP="00FE3656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</w:p>
    <w:p w14:paraId="20DFE93A" w14:textId="77777777" w:rsidR="00E00DBD" w:rsidRDefault="00E00DBD" w:rsidP="00FA2D8F">
      <w:pPr>
        <w:widowControl w:val="0"/>
        <w:autoSpaceDE w:val="0"/>
        <w:autoSpaceDN w:val="0"/>
        <w:adjustRightInd w:val="0"/>
        <w:ind w:left="1440" w:hanging="1440"/>
        <w:jc w:val="center"/>
        <w:rPr>
          <w:bCs/>
        </w:rPr>
      </w:pPr>
      <w:r>
        <w:rPr>
          <w:bCs/>
        </w:rPr>
        <w:t xml:space="preserve">SUBPART B: </w:t>
      </w:r>
      <w:r w:rsidR="00D71BA2">
        <w:rPr>
          <w:bCs/>
        </w:rPr>
        <w:t xml:space="preserve"> </w:t>
      </w:r>
      <w:r>
        <w:rPr>
          <w:bCs/>
        </w:rPr>
        <w:t>MENTAL HEALTH CRISIS REPORTING</w:t>
      </w:r>
    </w:p>
    <w:p w14:paraId="49031A41" w14:textId="1C82F011" w:rsidR="00E00DBD" w:rsidRDefault="00E00DBD" w:rsidP="00C33CE4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</w:p>
    <w:p w14:paraId="6640780B" w14:textId="2C1F5B64" w:rsidR="00065FF6" w:rsidRDefault="00065FF6" w:rsidP="00C33CE4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Section</w:t>
      </w:r>
    </w:p>
    <w:p w14:paraId="171314B2" w14:textId="77777777" w:rsidR="00E00DBD" w:rsidRDefault="00E00DBD" w:rsidP="00C33CE4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1244.100</w:t>
      </w:r>
      <w:r>
        <w:rPr>
          <w:bCs/>
        </w:rPr>
        <w:tab/>
        <w:t>Definitions</w:t>
      </w:r>
    </w:p>
    <w:p w14:paraId="520DA56A" w14:textId="77777777" w:rsidR="00E00DBD" w:rsidRDefault="00E00DBD" w:rsidP="00C33CE4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1244.200</w:t>
      </w:r>
      <w:r>
        <w:rPr>
          <w:bCs/>
        </w:rPr>
        <w:tab/>
        <w:t>Purpose</w:t>
      </w:r>
    </w:p>
    <w:p w14:paraId="708FA88C" w14:textId="77777777" w:rsidR="00E00DBD" w:rsidRDefault="00E00DBD" w:rsidP="00C33CE4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1244.300</w:t>
      </w:r>
      <w:r>
        <w:rPr>
          <w:bCs/>
        </w:rPr>
        <w:tab/>
        <w:t>Incident Reporting</w:t>
      </w:r>
    </w:p>
    <w:p w14:paraId="52420948" w14:textId="77777777" w:rsidR="00E00DBD" w:rsidRDefault="00E00DBD" w:rsidP="00C33CE4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1244.400</w:t>
      </w:r>
      <w:r>
        <w:rPr>
          <w:bCs/>
        </w:rPr>
        <w:tab/>
      </w:r>
      <w:r w:rsidR="00D01E8E">
        <w:rPr>
          <w:bCs/>
        </w:rPr>
        <w:t xml:space="preserve">Level </w:t>
      </w:r>
      <w:r>
        <w:rPr>
          <w:bCs/>
        </w:rPr>
        <w:t>of Response Reporting</w:t>
      </w:r>
    </w:p>
    <w:p w14:paraId="4A6AE3E6" w14:textId="77777777" w:rsidR="00E00DBD" w:rsidRDefault="00E00DBD" w:rsidP="00C33CE4">
      <w:pPr>
        <w:widowControl w:val="0"/>
        <w:autoSpaceDE w:val="0"/>
        <w:autoSpaceDN w:val="0"/>
        <w:adjustRightInd w:val="0"/>
        <w:ind w:left="1440" w:hanging="1440"/>
      </w:pPr>
      <w:r>
        <w:rPr>
          <w:bCs/>
        </w:rPr>
        <w:t>1244.500</w:t>
      </w:r>
      <w:r>
        <w:rPr>
          <w:bCs/>
        </w:rPr>
        <w:tab/>
        <w:t>Outcome Reporting</w:t>
      </w:r>
    </w:p>
    <w:sectPr w:rsidR="00E00D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B9FE4" w14:textId="77777777" w:rsidR="00516276" w:rsidRDefault="00516276">
      <w:r>
        <w:separator/>
      </w:r>
    </w:p>
  </w:endnote>
  <w:endnote w:type="continuationSeparator" w:id="0">
    <w:p w14:paraId="2A030E96" w14:textId="77777777" w:rsidR="00516276" w:rsidRDefault="0051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D91B" w14:textId="77777777" w:rsidR="00516276" w:rsidRDefault="00516276">
      <w:r>
        <w:separator/>
      </w:r>
    </w:p>
  </w:footnote>
  <w:footnote w:type="continuationSeparator" w:id="0">
    <w:p w14:paraId="6E32B2CB" w14:textId="77777777" w:rsidR="00516276" w:rsidRDefault="0051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FF6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27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CE4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501"/>
    <w:rsid w:val="00CE6CBE"/>
    <w:rsid w:val="00CF0FC7"/>
    <w:rsid w:val="00D01E8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BA2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D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D8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65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2C355"/>
  <w15:chartTrackingRefBased/>
  <w15:docId w15:val="{BF239DF4-2CD1-4E27-834D-7048138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C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306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2023-04-18T15:45:00Z</dcterms:created>
  <dcterms:modified xsi:type="dcterms:W3CDTF">2023-05-19T00:46:00Z</dcterms:modified>
</cp:coreProperties>
</file>