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AB" w:rsidRDefault="00C149AB" w:rsidP="00E367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3679A" w:rsidRDefault="00E3679A" w:rsidP="00E3679A">
      <w:pPr>
        <w:widowControl w:val="0"/>
        <w:autoSpaceDE w:val="0"/>
        <w:autoSpaceDN w:val="0"/>
        <w:adjustRightInd w:val="0"/>
        <w:jc w:val="center"/>
      </w:pPr>
      <w:r>
        <w:t>PART 2575</w:t>
      </w:r>
    </w:p>
    <w:p w:rsidR="00E3679A" w:rsidRDefault="00E3679A" w:rsidP="00E3679A">
      <w:pPr>
        <w:widowControl w:val="0"/>
        <w:autoSpaceDE w:val="0"/>
        <w:autoSpaceDN w:val="0"/>
        <w:adjustRightInd w:val="0"/>
        <w:jc w:val="center"/>
      </w:pPr>
      <w:r>
        <w:t>RELOCATION ASSISTANCE AND PAYMENTS PROGRAM</w:t>
      </w:r>
    </w:p>
    <w:p w:rsidR="00E3679A" w:rsidRDefault="00E3679A" w:rsidP="00E3679A">
      <w:pPr>
        <w:widowControl w:val="0"/>
        <w:autoSpaceDE w:val="0"/>
        <w:autoSpaceDN w:val="0"/>
        <w:adjustRightInd w:val="0"/>
      </w:pPr>
    </w:p>
    <w:sectPr w:rsidR="00E3679A" w:rsidSect="00E36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79A"/>
    <w:rsid w:val="005C3366"/>
    <w:rsid w:val="00716FF8"/>
    <w:rsid w:val="00897D9F"/>
    <w:rsid w:val="00BE0CB3"/>
    <w:rsid w:val="00C149AB"/>
    <w:rsid w:val="00E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2575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2575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