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98" w:rsidRPr="008D0998" w:rsidRDefault="008D0998" w:rsidP="009A6919">
      <w:bookmarkStart w:id="0" w:name="_GoBack"/>
      <w:bookmarkEnd w:id="0"/>
      <w:r w:rsidRPr="008D0998">
        <w:t>Section</w:t>
      </w:r>
    </w:p>
    <w:p w:rsidR="00CE3D88" w:rsidRDefault="00CE3D88" w:rsidP="009A6919">
      <w:r>
        <w:t>1565.5</w:t>
      </w:r>
      <w:r>
        <w:tab/>
      </w:r>
      <w:r>
        <w:tab/>
        <w:t>Purpose</w:t>
      </w:r>
    </w:p>
    <w:p w:rsidR="008D0998" w:rsidRPr="008D0998" w:rsidRDefault="008D0998" w:rsidP="009A6919">
      <w:r w:rsidRPr="008D0998">
        <w:t>1565.10</w:t>
      </w:r>
      <w:r w:rsidRPr="008D0998">
        <w:tab/>
        <w:t>Definitions</w:t>
      </w:r>
    </w:p>
    <w:p w:rsidR="008D0998" w:rsidRPr="008D0998" w:rsidRDefault="008D0998" w:rsidP="009A6919">
      <w:r w:rsidRPr="008D0998">
        <w:t>1565.20</w:t>
      </w:r>
      <w:r w:rsidRPr="008D0998">
        <w:tab/>
        <w:t>Certified Prescribed Burn Manager</w:t>
      </w:r>
    </w:p>
    <w:p w:rsidR="008D0998" w:rsidRPr="008D0998" w:rsidRDefault="008D0998" w:rsidP="009A6919">
      <w:r w:rsidRPr="008D0998">
        <w:t>1565.30</w:t>
      </w:r>
      <w:r w:rsidRPr="008D0998">
        <w:tab/>
        <w:t>Burn Prescriptions</w:t>
      </w:r>
    </w:p>
    <w:p w:rsidR="008D0998" w:rsidRPr="008D0998" w:rsidRDefault="008D0998" w:rsidP="009A6919">
      <w:r w:rsidRPr="008D0998">
        <w:t>1565.40</w:t>
      </w:r>
      <w:r w:rsidRPr="008D0998">
        <w:tab/>
        <w:t>Notifications and Permits</w:t>
      </w:r>
    </w:p>
    <w:p w:rsidR="008D0998" w:rsidRPr="008D0998" w:rsidRDefault="008D0998" w:rsidP="009A6919">
      <w:r w:rsidRPr="008D0998">
        <w:t>1565.50</w:t>
      </w:r>
      <w:r w:rsidRPr="008D0998">
        <w:tab/>
        <w:t>Conducting Prescribed Burns</w:t>
      </w:r>
    </w:p>
    <w:p w:rsidR="008D0998" w:rsidRPr="008D0998" w:rsidRDefault="008D0998" w:rsidP="009A6919">
      <w:r w:rsidRPr="008D0998">
        <w:t>1565.60</w:t>
      </w:r>
      <w:r w:rsidRPr="008D0998">
        <w:tab/>
        <w:t>Records and Reporting</w:t>
      </w:r>
    </w:p>
    <w:p w:rsidR="008D0998" w:rsidRPr="008D0998" w:rsidRDefault="008D0998" w:rsidP="009A6919">
      <w:r w:rsidRPr="008D0998">
        <w:t>1565.70</w:t>
      </w:r>
      <w:r w:rsidRPr="008D0998">
        <w:tab/>
        <w:t>Administration of Act</w:t>
      </w:r>
    </w:p>
    <w:p w:rsidR="00047A5E" w:rsidRDefault="00047A5E" w:rsidP="009A6919"/>
    <w:p w:rsidR="008D0998" w:rsidRPr="008D0998" w:rsidRDefault="009A6919" w:rsidP="009A6919">
      <w:r>
        <w:t>1565.</w:t>
      </w:r>
      <w:r w:rsidR="008D0998" w:rsidRPr="008D0998">
        <w:t xml:space="preserve">EXHIBIT A  </w:t>
      </w:r>
      <w:r w:rsidR="008D0998" w:rsidRPr="008D0998">
        <w:tab/>
        <w:t>Certified Prescribed Burn Manager Application</w:t>
      </w:r>
      <w:r w:rsidR="00F52221">
        <w:t xml:space="preserve"> (Repealed)</w:t>
      </w:r>
    </w:p>
    <w:sectPr w:rsidR="008D0998" w:rsidRPr="008D09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E9" w:rsidRDefault="00746DE9">
      <w:r>
        <w:separator/>
      </w:r>
    </w:p>
  </w:endnote>
  <w:endnote w:type="continuationSeparator" w:id="0">
    <w:p w:rsidR="00746DE9" w:rsidRDefault="0074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E9" w:rsidRDefault="00746DE9">
      <w:r>
        <w:separator/>
      </w:r>
    </w:p>
  </w:footnote>
  <w:footnote w:type="continuationSeparator" w:id="0">
    <w:p w:rsidR="00746DE9" w:rsidRDefault="0074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9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A5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B7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15E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D5D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DE9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6FF"/>
    <w:rsid w:val="008D099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1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EC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1B8D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D88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221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E99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BDDFAC-8A59-439A-B7E3-06DF5AE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BockewitzCK</cp:lastModifiedBy>
  <cp:revision>2</cp:revision>
  <dcterms:created xsi:type="dcterms:W3CDTF">2018-05-30T18:25:00Z</dcterms:created>
  <dcterms:modified xsi:type="dcterms:W3CDTF">2018-05-30T18:25:00Z</dcterms:modified>
</cp:coreProperties>
</file>