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6A" w:rsidRDefault="0013596A" w:rsidP="0013596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3596A" w:rsidRDefault="0013596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1536.10</w:t>
      </w:r>
      <w:r>
        <w:tab/>
        <w:t xml:space="preserve">General </w:t>
      </w:r>
    </w:p>
    <w:p w:rsidR="0013596A" w:rsidRDefault="0013596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1536.20</w:t>
      </w:r>
      <w:r>
        <w:tab/>
        <w:t xml:space="preserve">Eligibility </w:t>
      </w:r>
    </w:p>
    <w:p w:rsidR="0013596A" w:rsidRDefault="0013596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1536.25</w:t>
      </w:r>
      <w:r>
        <w:tab/>
        <w:t xml:space="preserve">Preparation of Forest Management Plans </w:t>
      </w:r>
    </w:p>
    <w:p w:rsidR="0013596A" w:rsidRDefault="0013596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1536.30</w:t>
      </w:r>
      <w:r>
        <w:tab/>
        <w:t xml:space="preserve">Planting Trees and Direct Seeding </w:t>
      </w:r>
    </w:p>
    <w:p w:rsidR="0013596A" w:rsidRDefault="0013596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1536.40</w:t>
      </w:r>
      <w:r>
        <w:tab/>
        <w:t xml:space="preserve">Fencing to Protect Forests and Plantations </w:t>
      </w:r>
    </w:p>
    <w:p w:rsidR="0013596A" w:rsidRDefault="0013596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1536.50</w:t>
      </w:r>
      <w:r>
        <w:tab/>
        <w:t xml:space="preserve">Tending Forest Stands </w:t>
      </w:r>
      <w:r w:rsidR="00D303E1">
        <w:t>(Repealed)</w:t>
      </w:r>
    </w:p>
    <w:p w:rsidR="00D303E1" w:rsidRDefault="00D303E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1536.51</w:t>
      </w:r>
      <w:r>
        <w:tab/>
        <w:t>Timber Stand Improvement</w:t>
      </w:r>
    </w:p>
    <w:p w:rsidR="00D303E1" w:rsidRDefault="00D303E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1536.55</w:t>
      </w:r>
      <w:r>
        <w:tab/>
        <w:t>Pruning Hardwood Crop T</w:t>
      </w:r>
      <w:r w:rsidR="00AF2A85">
        <w:t>r</w:t>
      </w:r>
      <w:r>
        <w:t>ees</w:t>
      </w:r>
    </w:p>
    <w:p w:rsidR="0013596A" w:rsidRDefault="0013596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1536.60</w:t>
      </w:r>
      <w:r>
        <w:tab/>
      </w:r>
      <w:r w:rsidR="00D303E1">
        <w:t xml:space="preserve">Permanent </w:t>
      </w:r>
      <w:r>
        <w:t xml:space="preserve">Firebreaks </w:t>
      </w:r>
      <w:r w:rsidR="000D7160">
        <w:t>for Management and Protection of</w:t>
      </w:r>
      <w:r>
        <w:t xml:space="preserve"> Forests </w:t>
      </w:r>
    </w:p>
    <w:p w:rsidR="0013596A" w:rsidRDefault="0013596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1536.65</w:t>
      </w:r>
      <w:r>
        <w:tab/>
        <w:t xml:space="preserve">Reducing Wildlife Damage </w:t>
      </w:r>
    </w:p>
    <w:p w:rsidR="0013596A" w:rsidRDefault="0013596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1536.70</w:t>
      </w:r>
      <w:r>
        <w:tab/>
        <w:t xml:space="preserve">Site Preparation for Natural Regeneration </w:t>
      </w:r>
    </w:p>
    <w:p w:rsidR="00D303E1" w:rsidRDefault="00D303E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1536.75</w:t>
      </w:r>
      <w:r>
        <w:tab/>
        <w:t>Forestry Best Management Practices</w:t>
      </w:r>
    </w:p>
    <w:p w:rsidR="00D303E1" w:rsidRDefault="00D303E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1536.77</w:t>
      </w:r>
      <w:r>
        <w:tab/>
        <w:t>Invasive and Exotic Species Control</w:t>
      </w:r>
    </w:p>
    <w:p w:rsidR="0013596A" w:rsidRDefault="0013596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1536.80</w:t>
      </w:r>
      <w:r>
        <w:tab/>
        <w:t xml:space="preserve">Appeal </w:t>
      </w:r>
    </w:p>
    <w:p w:rsidR="0013596A" w:rsidRDefault="0013596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1536.90</w:t>
      </w:r>
      <w:r>
        <w:tab/>
        <w:t xml:space="preserve">Information </w:t>
      </w:r>
    </w:p>
    <w:p w:rsidR="0013596A" w:rsidRDefault="0013596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200" w:hanging="1200"/>
      </w:pPr>
      <w:r>
        <w:t>1536.100</w:t>
      </w:r>
      <w:r>
        <w:tab/>
        <w:t xml:space="preserve">Penalty </w:t>
      </w:r>
    </w:p>
    <w:sectPr w:rsidR="0013596A" w:rsidSect="0013596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96A"/>
    <w:rsid w:val="000D7160"/>
    <w:rsid w:val="0013596A"/>
    <w:rsid w:val="00152478"/>
    <w:rsid w:val="0026180A"/>
    <w:rsid w:val="002C1CED"/>
    <w:rsid w:val="00AF2A85"/>
    <w:rsid w:val="00CF72E8"/>
    <w:rsid w:val="00D303E1"/>
    <w:rsid w:val="00F0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EE9CE7-B356-4034-889A-AE4DB70B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Lane, Arlene L.</cp:lastModifiedBy>
  <cp:revision>2</cp:revision>
  <dcterms:created xsi:type="dcterms:W3CDTF">2017-03-13T18:56:00Z</dcterms:created>
  <dcterms:modified xsi:type="dcterms:W3CDTF">2017-03-13T18:56:00Z</dcterms:modified>
</cp:coreProperties>
</file>