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B2B" w:rsidRDefault="00C27B2B" w:rsidP="00C27B2B">
      <w:pPr>
        <w:autoSpaceDE w:val="0"/>
        <w:autoSpaceDN w:val="0"/>
        <w:adjustRightInd w:val="0"/>
        <w:jc w:val="center"/>
      </w:pPr>
      <w:r>
        <w:t>SUBCHAPTER b:  FISH AND WILDLIFE</w:t>
      </w:r>
      <w:bookmarkStart w:id="0" w:name="_GoBack"/>
      <w:bookmarkEnd w:id="0"/>
    </w:p>
    <w:sectPr w:rsidR="00C27B2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1FB" w:rsidRDefault="005E61FB">
      <w:r>
        <w:separator/>
      </w:r>
    </w:p>
  </w:endnote>
  <w:endnote w:type="continuationSeparator" w:id="0">
    <w:p w:rsidR="005E61FB" w:rsidRDefault="005E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1FB" w:rsidRDefault="005E61FB">
      <w:r>
        <w:separator/>
      </w:r>
    </w:p>
  </w:footnote>
  <w:footnote w:type="continuationSeparator" w:id="0">
    <w:p w:rsidR="005E61FB" w:rsidRDefault="005E6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1F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E61FB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7B2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A4A6D8-BD33-42CD-B790-8EA8ED9B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B2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28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2013-12-03T21:59:00Z</dcterms:created>
  <dcterms:modified xsi:type="dcterms:W3CDTF">2013-12-03T21:59:00Z</dcterms:modified>
</cp:coreProperties>
</file>