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E52" w:rsidRP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bookmarkStart w:id="0" w:name="_Hlk34393673"/>
      <w:r w:rsidRPr="00FB5E52">
        <w:t>Section</w:t>
      </w:r>
    </w:p>
    <w:p w:rsidR="00FB5E52" w:rsidRP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700.10</w:t>
      </w:r>
      <w:r w:rsidRPr="00FB5E52">
        <w:tab/>
        <w:t>Purpose</w:t>
      </w:r>
    </w:p>
    <w:p w:rsidR="00A268A0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700.20</w:t>
      </w:r>
      <w:r w:rsidRPr="00FB5E52">
        <w:tab/>
        <w:t>Definitions</w:t>
      </w:r>
    </w:p>
    <w:p w:rsidR="00FB5E52" w:rsidRP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700.30</w:t>
      </w:r>
      <w:r w:rsidRPr="00FB5E52">
        <w:tab/>
        <w:t>GATA Requirements</w:t>
      </w:r>
    </w:p>
    <w:p w:rsidR="00FB5E52" w:rsidRP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700.40</w:t>
      </w:r>
      <w:r w:rsidRPr="00FB5E52">
        <w:tab/>
      </w:r>
      <w:r w:rsidR="00503B0F">
        <w:t xml:space="preserve">Local Government </w:t>
      </w:r>
      <w:r w:rsidRPr="00FB5E52">
        <w:t>Eligibility Requirements</w:t>
      </w:r>
    </w:p>
    <w:p w:rsid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700.50</w:t>
      </w:r>
      <w:r w:rsidRPr="00FB5E52">
        <w:tab/>
        <w:t>Restrictions on the Use of Program Funds</w:t>
      </w:r>
    </w:p>
    <w:p w:rsidR="00B51895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700.60</w:t>
      </w:r>
      <w:r w:rsidRPr="00FB5E52">
        <w:tab/>
        <w:t>Eligible and Ineligible Costs for Incurred Expenses</w:t>
      </w:r>
    </w:p>
    <w:p w:rsidR="00FB5E52" w:rsidRP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700.70</w:t>
      </w:r>
      <w:r w:rsidRPr="00FB5E52">
        <w:tab/>
        <w:t>Third Party Administrator</w:t>
      </w:r>
    </w:p>
    <w:p w:rsidR="00A268A0" w:rsidRPr="00FB5E52" w:rsidRDefault="00FB5E52" w:rsidP="00B51895">
      <w:pPr>
        <w:widowControl w:val="0"/>
        <w:autoSpaceDE w:val="0"/>
        <w:autoSpaceDN w:val="0"/>
        <w:adjustRightInd w:val="0"/>
        <w:ind w:left="1440" w:hanging="1440"/>
      </w:pPr>
      <w:r w:rsidRPr="00FB5E52">
        <w:t>700.80</w:t>
      </w:r>
      <w:r w:rsidRPr="00FB5E52">
        <w:tab/>
      </w:r>
      <w:r w:rsidRPr="00FB5E52">
        <w:rPr>
          <w:bCs/>
        </w:rPr>
        <w:t>Allocations to Units of Local Government</w:t>
      </w:r>
    </w:p>
    <w:p w:rsidR="00A268A0" w:rsidRPr="00FB5E52" w:rsidRDefault="00FB5E52" w:rsidP="00B51895">
      <w:pPr>
        <w:widowControl w:val="0"/>
        <w:autoSpaceDE w:val="0"/>
        <w:autoSpaceDN w:val="0"/>
        <w:adjustRightInd w:val="0"/>
        <w:ind w:left="1440" w:hanging="1440"/>
      </w:pPr>
      <w:r w:rsidRPr="00FB5E52">
        <w:t>700.90</w:t>
      </w:r>
      <w:r w:rsidRPr="00FB5E52">
        <w:tab/>
      </w:r>
      <w:r w:rsidRPr="00FB5E52">
        <w:rPr>
          <w:bCs/>
        </w:rPr>
        <w:t>Certification Process for Allocations Based on Proportionate</w:t>
      </w:r>
      <w:r w:rsidRPr="00FB5E52">
        <w:rPr>
          <w:b/>
          <w:bCs/>
        </w:rPr>
        <w:t xml:space="preserve"> </w:t>
      </w:r>
      <w:r w:rsidRPr="00FB5E52">
        <w:rPr>
          <w:bCs/>
        </w:rPr>
        <w:t>Population</w:t>
      </w:r>
    </w:p>
    <w:p w:rsidR="00A268A0" w:rsidRPr="00FB5E52" w:rsidRDefault="00FB5E52" w:rsidP="00B51895">
      <w:pPr>
        <w:widowControl w:val="0"/>
        <w:autoSpaceDE w:val="0"/>
        <w:autoSpaceDN w:val="0"/>
        <w:adjustRightInd w:val="0"/>
        <w:ind w:left="1440" w:hanging="1440"/>
      </w:pPr>
      <w:r w:rsidRPr="00FB5E52">
        <w:t>700.100</w:t>
      </w:r>
      <w:r w:rsidRPr="00FB5E52">
        <w:tab/>
        <w:t>Process for Reimbursement Requests Under Section 700.80(c)</w:t>
      </w:r>
    </w:p>
    <w:p w:rsidR="00FB5E52" w:rsidRDefault="00FB5E52" w:rsidP="00FB5E52">
      <w:pPr>
        <w:widowControl w:val="0"/>
        <w:autoSpaceDE w:val="0"/>
        <w:autoSpaceDN w:val="0"/>
        <w:adjustRightInd w:val="0"/>
        <w:ind w:left="1440" w:hanging="1440"/>
      </w:pPr>
      <w:r w:rsidRPr="00FB5E52">
        <w:t>700.110</w:t>
      </w:r>
      <w:r w:rsidRPr="00FB5E52">
        <w:tab/>
        <w:t>Monitoring and Records Retention</w:t>
      </w:r>
    </w:p>
    <w:p w:rsidR="00A268A0" w:rsidRPr="00FB5E52" w:rsidRDefault="00503B0F" w:rsidP="00B51895">
      <w:pPr>
        <w:widowControl w:val="0"/>
        <w:autoSpaceDE w:val="0"/>
        <w:autoSpaceDN w:val="0"/>
        <w:adjustRightInd w:val="0"/>
        <w:ind w:left="1440" w:hanging="1440"/>
      </w:pPr>
      <w:r>
        <w:t>700.120</w:t>
      </w:r>
      <w:r>
        <w:tab/>
        <w:t>Economic Support Payments Grants Program</w:t>
      </w:r>
      <w:bookmarkStart w:id="1" w:name="_GoBack"/>
      <w:bookmarkEnd w:id="1"/>
    </w:p>
    <w:bookmarkEnd w:id="0"/>
    <w:sectPr w:rsidR="00A268A0" w:rsidRPr="00FB5E5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52" w:rsidRDefault="00FB5E52">
      <w:r>
        <w:separator/>
      </w:r>
    </w:p>
  </w:endnote>
  <w:endnote w:type="continuationSeparator" w:id="0">
    <w:p w:rsidR="00FB5E52" w:rsidRDefault="00FB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52" w:rsidRDefault="00FB5E52">
      <w:r>
        <w:separator/>
      </w:r>
    </w:p>
  </w:footnote>
  <w:footnote w:type="continuationSeparator" w:id="0">
    <w:p w:rsidR="00FB5E52" w:rsidRDefault="00FB5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5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28AF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B0F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8A0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1895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B8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34B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E5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569BE-4E76-48B6-9383-A0ABDAFC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3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472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2020-07-08T16:45:00Z</dcterms:created>
  <dcterms:modified xsi:type="dcterms:W3CDTF">2021-03-01T21:19:00Z</dcterms:modified>
</cp:coreProperties>
</file>