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524FD4" w:rsidRDefault="000174EB" w:rsidP="00524FD4"/>
    <w:p w:rsidR="00524FD4" w:rsidRPr="00524FD4" w:rsidRDefault="00524FD4" w:rsidP="00524FD4">
      <w:r w:rsidRPr="00524FD4">
        <w:t>AUTHORITY:  Implementing the Cannabis Business Incubator and Sponsorship Programs and authorized by the Cannabis Regulation and Tax Act [410 ILCS 705] and the Department of Commerce and Economic Opportunity Law [20 ILCS 605</w:t>
      </w:r>
      <w:bookmarkStart w:id="0" w:name="_GoBack"/>
      <w:bookmarkEnd w:id="0"/>
      <w:r w:rsidRPr="00524FD4">
        <w:t>].</w:t>
      </w:r>
    </w:p>
    <w:sectPr w:rsidR="00524FD4" w:rsidRPr="00524FD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9E2" w:rsidRDefault="006E39E2">
      <w:r>
        <w:separator/>
      </w:r>
    </w:p>
  </w:endnote>
  <w:endnote w:type="continuationSeparator" w:id="0">
    <w:p w:rsidR="006E39E2" w:rsidRDefault="006E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9E2" w:rsidRDefault="006E39E2">
      <w:r>
        <w:separator/>
      </w:r>
    </w:p>
  </w:footnote>
  <w:footnote w:type="continuationSeparator" w:id="0">
    <w:p w:rsidR="006E39E2" w:rsidRDefault="006E3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9E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2643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4FD4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39E2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BA3D4-0E95-44DF-BE06-5A96152F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Marines, Debra L.</dc:creator>
  <cp:keywords/>
  <dc:description/>
  <cp:lastModifiedBy>Knudson, Cheryl J.</cp:lastModifiedBy>
  <cp:revision>3</cp:revision>
  <dcterms:created xsi:type="dcterms:W3CDTF">2020-02-24T15:09:00Z</dcterms:created>
  <dcterms:modified xsi:type="dcterms:W3CDTF">2020-02-27T18:10:00Z</dcterms:modified>
</cp:coreProperties>
</file>