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DF5" w:rsidRDefault="00986DF5" w:rsidP="00E56B57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986DF5" w:rsidRDefault="00986DF5" w:rsidP="00E56B57">
      <w:pPr>
        <w:widowControl w:val="0"/>
        <w:autoSpaceDE w:val="0"/>
        <w:autoSpaceDN w:val="0"/>
        <w:adjustRightInd w:val="0"/>
        <w:ind w:left="1425" w:hanging="1425"/>
      </w:pPr>
      <w:r>
        <w:t>620.10</w:t>
      </w:r>
      <w:r>
        <w:tab/>
        <w:t xml:space="preserve">Purpose </w:t>
      </w:r>
    </w:p>
    <w:p w:rsidR="00986DF5" w:rsidRDefault="00986DF5" w:rsidP="00E56B57">
      <w:pPr>
        <w:widowControl w:val="0"/>
        <w:autoSpaceDE w:val="0"/>
        <w:autoSpaceDN w:val="0"/>
        <w:adjustRightInd w:val="0"/>
        <w:ind w:left="1425" w:hanging="1425"/>
      </w:pPr>
      <w:r>
        <w:t>620.20</w:t>
      </w:r>
      <w:r>
        <w:tab/>
        <w:t xml:space="preserve">Statewide Committee </w:t>
      </w:r>
    </w:p>
    <w:p w:rsidR="00986DF5" w:rsidRDefault="00986DF5" w:rsidP="00E56B57">
      <w:pPr>
        <w:widowControl w:val="0"/>
        <w:autoSpaceDE w:val="0"/>
        <w:autoSpaceDN w:val="0"/>
        <w:adjustRightInd w:val="0"/>
        <w:ind w:left="1425" w:hanging="1425"/>
      </w:pPr>
      <w:r>
        <w:t>620.30</w:t>
      </w:r>
      <w:r>
        <w:tab/>
        <w:t xml:space="preserve">Local Labor-Management Committees </w:t>
      </w:r>
    </w:p>
    <w:p w:rsidR="00986DF5" w:rsidRDefault="00986DF5" w:rsidP="00E56B57">
      <w:pPr>
        <w:widowControl w:val="0"/>
        <w:autoSpaceDE w:val="0"/>
        <w:autoSpaceDN w:val="0"/>
        <w:adjustRightInd w:val="0"/>
        <w:ind w:left="1425" w:hanging="1425"/>
      </w:pPr>
      <w:r>
        <w:t>620.40</w:t>
      </w:r>
      <w:r>
        <w:tab/>
        <w:t xml:space="preserve">Eligible Applicants </w:t>
      </w:r>
    </w:p>
    <w:p w:rsidR="00986DF5" w:rsidRDefault="00986DF5" w:rsidP="00E56B57">
      <w:pPr>
        <w:widowControl w:val="0"/>
        <w:autoSpaceDE w:val="0"/>
        <w:autoSpaceDN w:val="0"/>
        <w:adjustRightInd w:val="0"/>
        <w:ind w:left="1425" w:hanging="1425"/>
      </w:pPr>
      <w:r>
        <w:t>620.50</w:t>
      </w:r>
      <w:r>
        <w:tab/>
        <w:t xml:space="preserve">Application Cycle </w:t>
      </w:r>
    </w:p>
    <w:p w:rsidR="00986DF5" w:rsidRDefault="00986DF5" w:rsidP="00E56B57">
      <w:pPr>
        <w:widowControl w:val="0"/>
        <w:autoSpaceDE w:val="0"/>
        <w:autoSpaceDN w:val="0"/>
        <w:adjustRightInd w:val="0"/>
        <w:ind w:left="1425" w:hanging="1425"/>
      </w:pPr>
      <w:r>
        <w:t>620.60</w:t>
      </w:r>
      <w:r>
        <w:tab/>
        <w:t xml:space="preserve">Application Requirements </w:t>
      </w:r>
    </w:p>
    <w:p w:rsidR="00986DF5" w:rsidRDefault="00986DF5" w:rsidP="00E56B57">
      <w:pPr>
        <w:widowControl w:val="0"/>
        <w:autoSpaceDE w:val="0"/>
        <w:autoSpaceDN w:val="0"/>
        <w:adjustRightInd w:val="0"/>
        <w:ind w:left="1425" w:hanging="1425"/>
      </w:pPr>
      <w:r>
        <w:t>620.70</w:t>
      </w:r>
      <w:r>
        <w:tab/>
        <w:t xml:space="preserve">Application Evaluation </w:t>
      </w:r>
    </w:p>
    <w:p w:rsidR="00986DF5" w:rsidRDefault="00986DF5" w:rsidP="00E56B57">
      <w:pPr>
        <w:widowControl w:val="0"/>
        <w:autoSpaceDE w:val="0"/>
        <w:autoSpaceDN w:val="0"/>
        <w:adjustRightInd w:val="0"/>
        <w:ind w:left="1425" w:hanging="1425"/>
      </w:pPr>
      <w:r>
        <w:t>620.80</w:t>
      </w:r>
      <w:r>
        <w:tab/>
        <w:t xml:space="preserve">Selection for Funding </w:t>
      </w:r>
    </w:p>
    <w:p w:rsidR="00986DF5" w:rsidRDefault="00986DF5" w:rsidP="00E56B57">
      <w:pPr>
        <w:widowControl w:val="0"/>
        <w:autoSpaceDE w:val="0"/>
        <w:autoSpaceDN w:val="0"/>
        <w:adjustRightInd w:val="0"/>
        <w:ind w:left="1425" w:hanging="1425"/>
      </w:pPr>
      <w:r>
        <w:t>620.90</w:t>
      </w:r>
      <w:r>
        <w:tab/>
        <w:t xml:space="preserve">Administrative Requirements </w:t>
      </w:r>
    </w:p>
    <w:sectPr w:rsidR="00986DF5" w:rsidSect="00986D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6DF5"/>
    <w:rsid w:val="00823B84"/>
    <w:rsid w:val="008D3E02"/>
    <w:rsid w:val="00986DF5"/>
    <w:rsid w:val="00E56B57"/>
    <w:rsid w:val="00E85F0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