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r>
        <w:t>600.10</w:t>
      </w:r>
      <w:r>
        <w:tab/>
        <w:t xml:space="preserve">Purpose </w:t>
      </w:r>
    </w:p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r>
        <w:t>600.20</w:t>
      </w:r>
      <w:r>
        <w:tab/>
        <w:t xml:space="preserve">Application Cycle </w:t>
      </w:r>
    </w:p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r>
        <w:t>600.25</w:t>
      </w:r>
      <w:r>
        <w:tab/>
        <w:t xml:space="preserve">Application Documentation </w:t>
      </w:r>
    </w:p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r>
        <w:t>600.30</w:t>
      </w:r>
      <w:r>
        <w:tab/>
        <w:t xml:space="preserve">Evaluation Process </w:t>
      </w:r>
    </w:p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r>
        <w:t>600.40</w:t>
      </w:r>
      <w:r>
        <w:tab/>
        <w:t xml:space="preserve">Selection for Funding </w:t>
      </w:r>
    </w:p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r>
        <w:t>600.50</w:t>
      </w:r>
      <w:r>
        <w:tab/>
        <w:t xml:space="preserve">Funding Limitations </w:t>
      </w:r>
    </w:p>
    <w:p w:rsidR="005F34C8" w:rsidRDefault="005F34C8" w:rsidP="002060EE">
      <w:pPr>
        <w:widowControl w:val="0"/>
        <w:autoSpaceDE w:val="0"/>
        <w:autoSpaceDN w:val="0"/>
        <w:adjustRightInd w:val="0"/>
        <w:ind w:left="1425" w:hanging="1425"/>
      </w:pPr>
      <w:r>
        <w:t>600.60</w:t>
      </w:r>
      <w:r>
        <w:tab/>
        <w:t xml:space="preserve">Allowable Leverage </w:t>
      </w:r>
    </w:p>
    <w:sectPr w:rsidR="005F34C8" w:rsidSect="005F3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4C8"/>
    <w:rsid w:val="002060EE"/>
    <w:rsid w:val="005F34C8"/>
    <w:rsid w:val="00730E01"/>
    <w:rsid w:val="00A84279"/>
    <w:rsid w:val="00B02B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