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9ADE" w14:textId="77777777" w:rsidR="006939D2" w:rsidRDefault="006939D2" w:rsidP="006939D2">
      <w:pPr>
        <w:rPr>
          <w:b/>
        </w:rPr>
      </w:pPr>
    </w:p>
    <w:p w14:paraId="3BF3C450" w14:textId="77777777" w:rsidR="00C94593" w:rsidRDefault="006939D2" w:rsidP="006939D2">
      <w:pPr>
        <w:rPr>
          <w:b/>
        </w:rPr>
      </w:pPr>
      <w:r w:rsidRPr="00682995">
        <w:rPr>
          <w:b/>
        </w:rPr>
        <w:t>Section 548.1</w:t>
      </w:r>
      <w:r w:rsidR="00DF69D4">
        <w:rPr>
          <w:b/>
        </w:rPr>
        <w:t>1</w:t>
      </w:r>
      <w:r w:rsidRPr="00682995">
        <w:rPr>
          <w:b/>
        </w:rPr>
        <w:t>0  Eligible Project Activities</w:t>
      </w:r>
    </w:p>
    <w:p w14:paraId="3300DAB8" w14:textId="77777777" w:rsidR="006939D2" w:rsidRPr="000418B6" w:rsidRDefault="006939D2" w:rsidP="006939D2"/>
    <w:p w14:paraId="42D38B80" w14:textId="42B9E589" w:rsidR="006939D2" w:rsidRPr="007A52A4" w:rsidRDefault="006939D2" w:rsidP="006939D2">
      <w:pPr>
        <w:widowControl w:val="0"/>
        <w:rPr>
          <w:rStyle w:val="normaltextrun"/>
          <w:shd w:val="clear" w:color="auto" w:fill="FFFFFF"/>
        </w:rPr>
      </w:pPr>
      <w:r w:rsidRPr="000418B6">
        <w:rPr>
          <w:rStyle w:val="normaltextrun"/>
          <w:color w:val="000000"/>
          <w:shd w:val="clear" w:color="auto" w:fill="FFFFFF"/>
        </w:rPr>
        <w:t xml:space="preserve">The Department shall make grant awards to eligible </w:t>
      </w:r>
      <w:r w:rsidR="00BE1AD3">
        <w:rPr>
          <w:rStyle w:val="normaltextrun"/>
          <w:color w:val="000000"/>
          <w:shd w:val="clear" w:color="auto" w:fill="FFFFFF"/>
        </w:rPr>
        <w:t>subgrantees</w:t>
      </w:r>
      <w:r w:rsidRPr="000418B6">
        <w:rPr>
          <w:rStyle w:val="normaltextrun"/>
          <w:color w:val="000000"/>
          <w:shd w:val="clear" w:color="auto" w:fill="FFFFFF"/>
        </w:rPr>
        <w:t xml:space="preserve"> as described in this Part, contingent on available </w:t>
      </w:r>
      <w:r w:rsidRPr="007A52A4">
        <w:rPr>
          <w:rStyle w:val="normaltextrun"/>
          <w:shd w:val="clear" w:color="auto" w:fill="FFFFFF"/>
        </w:rPr>
        <w:t>funds</w:t>
      </w:r>
      <w:r>
        <w:rPr>
          <w:rStyle w:val="normaltextrun"/>
          <w:shd w:val="clear" w:color="auto" w:fill="FFFFFF"/>
        </w:rPr>
        <w:t xml:space="preserve">. </w:t>
      </w:r>
      <w:r w:rsidRPr="0097051B">
        <w:rPr>
          <w:rStyle w:val="normaltextrun"/>
          <w:shd w:val="clear" w:color="auto" w:fill="FFFFFF"/>
        </w:rPr>
        <w:t xml:space="preserve">The grants shall be made to support one or more of the following activities as permitted by the applicable </w:t>
      </w:r>
      <w:r w:rsidR="00647556">
        <w:rPr>
          <w:rStyle w:val="normaltextrun"/>
          <w:shd w:val="clear" w:color="auto" w:fill="FFFFFF"/>
        </w:rPr>
        <w:t>N</w:t>
      </w:r>
      <w:r w:rsidRPr="0097051B">
        <w:rPr>
          <w:rStyle w:val="normaltextrun"/>
          <w:shd w:val="clear" w:color="auto" w:fill="FFFFFF"/>
        </w:rPr>
        <w:t xml:space="preserve">otice of </w:t>
      </w:r>
      <w:r w:rsidR="00647556">
        <w:rPr>
          <w:rStyle w:val="normaltextrun"/>
          <w:shd w:val="clear" w:color="auto" w:fill="FFFFFF"/>
        </w:rPr>
        <w:t>F</w:t>
      </w:r>
      <w:r w:rsidRPr="0097051B">
        <w:rPr>
          <w:rStyle w:val="normaltextrun"/>
          <w:shd w:val="clear" w:color="auto" w:fill="FFFFFF"/>
        </w:rPr>
        <w:t xml:space="preserve">unding </w:t>
      </w:r>
      <w:r w:rsidR="00647556">
        <w:rPr>
          <w:rStyle w:val="normaltextrun"/>
          <w:shd w:val="clear" w:color="auto" w:fill="FFFFFF"/>
        </w:rPr>
        <w:t>O</w:t>
      </w:r>
      <w:r w:rsidRPr="0097051B">
        <w:rPr>
          <w:rStyle w:val="normaltextrun"/>
          <w:shd w:val="clear" w:color="auto" w:fill="FFFFFF"/>
        </w:rPr>
        <w:t>pportunity</w:t>
      </w:r>
      <w:r w:rsidRPr="0097051B">
        <w:t xml:space="preserve"> </w:t>
      </w:r>
      <w:r w:rsidRPr="0097051B">
        <w:rPr>
          <w:rStyle w:val="normaltextrun"/>
          <w:shd w:val="clear" w:color="auto" w:fill="FFFFFF"/>
        </w:rPr>
        <w:t xml:space="preserve">and consistent with the priorities established for the BEAD </w:t>
      </w:r>
      <w:r w:rsidR="009155F9">
        <w:rPr>
          <w:rStyle w:val="normaltextrun"/>
          <w:shd w:val="clear" w:color="auto" w:fill="FFFFFF"/>
        </w:rPr>
        <w:t>P</w:t>
      </w:r>
      <w:r w:rsidRPr="0097051B">
        <w:rPr>
          <w:rStyle w:val="normaltextrun"/>
          <w:shd w:val="clear" w:color="auto" w:fill="FFFFFF"/>
        </w:rPr>
        <w:t xml:space="preserve">rogram and guidance from the </w:t>
      </w:r>
      <w:r w:rsidR="002A6A19" w:rsidRPr="0097051B">
        <w:rPr>
          <w:rStyle w:val="normaltextrun"/>
          <w:shd w:val="clear" w:color="auto" w:fill="FFFFFF"/>
        </w:rPr>
        <w:t>National Telecommunications and Information Administration</w:t>
      </w:r>
      <w:r w:rsidRPr="0097051B">
        <w:rPr>
          <w:rStyle w:val="normaltextrun"/>
          <w:shd w:val="clear" w:color="auto" w:fill="FFFFFF"/>
        </w:rPr>
        <w:t>:</w:t>
      </w:r>
    </w:p>
    <w:p w14:paraId="489B925A" w14:textId="77777777" w:rsidR="006939D2" w:rsidRPr="00E35D38" w:rsidRDefault="006939D2" w:rsidP="00C92052">
      <w:pPr>
        <w:widowControl w:val="0"/>
        <w:rPr>
          <w:rStyle w:val="normaltextrun"/>
          <w:shd w:val="clear" w:color="auto" w:fill="FFFFFF"/>
        </w:rPr>
      </w:pPr>
    </w:p>
    <w:p w14:paraId="134A7345" w14:textId="13702DF9" w:rsidR="006939D2" w:rsidRPr="000418B6" w:rsidRDefault="006939D2" w:rsidP="006939D2">
      <w:pPr>
        <w:pStyle w:val="paragraph"/>
        <w:spacing w:before="0" w:beforeAutospacing="0" w:after="0" w:afterAutospacing="0"/>
        <w:ind w:left="1440" w:hanging="720"/>
        <w:textAlignment w:val="baseline"/>
      </w:pPr>
      <w:r w:rsidRPr="000418B6">
        <w:rPr>
          <w:rStyle w:val="normaltextrun"/>
        </w:rPr>
        <w:t>a)</w:t>
      </w:r>
      <w:r>
        <w:rPr>
          <w:rStyle w:val="normaltextrun"/>
        </w:rPr>
        <w:tab/>
        <w:t xml:space="preserve">Last mile deployment projects to </w:t>
      </w:r>
      <w:r w:rsidR="0086656C">
        <w:rPr>
          <w:rStyle w:val="normaltextrun"/>
        </w:rPr>
        <w:t>u</w:t>
      </w:r>
      <w:r w:rsidRPr="000418B6">
        <w:rPr>
          <w:rStyle w:val="normaltextrun"/>
        </w:rPr>
        <w:t xml:space="preserve">nserved </w:t>
      </w:r>
      <w:r w:rsidR="0086656C">
        <w:rPr>
          <w:rStyle w:val="normaltextrun"/>
        </w:rPr>
        <w:t>l</w:t>
      </w:r>
      <w:r w:rsidRPr="000418B6">
        <w:rPr>
          <w:rStyle w:val="normaltextrun"/>
        </w:rPr>
        <w:t>ocations</w:t>
      </w:r>
      <w:r w:rsidR="004640BF">
        <w:rPr>
          <w:rStyle w:val="normaltextrun"/>
        </w:rPr>
        <w:t>;</w:t>
      </w:r>
    </w:p>
    <w:p w14:paraId="2A34D91D" w14:textId="107FFBA6" w:rsidR="006939D2" w:rsidRPr="000418B6" w:rsidRDefault="006939D2" w:rsidP="00C92052">
      <w:pPr>
        <w:pStyle w:val="paragraph"/>
        <w:spacing w:before="0" w:beforeAutospacing="0" w:after="0" w:afterAutospacing="0"/>
        <w:textAlignment w:val="baseline"/>
      </w:pPr>
    </w:p>
    <w:p w14:paraId="4879E61B" w14:textId="182FB6BF" w:rsidR="006939D2" w:rsidRPr="000418B6" w:rsidRDefault="006939D2" w:rsidP="006939D2">
      <w:pPr>
        <w:pStyle w:val="paragraph"/>
        <w:spacing w:before="0" w:beforeAutospacing="0" w:after="0" w:afterAutospacing="0"/>
        <w:ind w:left="1440" w:hanging="720"/>
        <w:textAlignment w:val="baseline"/>
      </w:pPr>
      <w:r w:rsidRPr="000418B6">
        <w:rPr>
          <w:rStyle w:val="normaltextrun"/>
        </w:rPr>
        <w:t>b)</w:t>
      </w:r>
      <w:r>
        <w:rPr>
          <w:rStyle w:val="normaltextrun"/>
        </w:rPr>
        <w:tab/>
        <w:t xml:space="preserve">Last mile deployment projects to </w:t>
      </w:r>
      <w:r w:rsidR="009155F9">
        <w:rPr>
          <w:rStyle w:val="normaltextrun"/>
        </w:rPr>
        <w:t>u</w:t>
      </w:r>
      <w:r w:rsidRPr="000418B6">
        <w:rPr>
          <w:rStyle w:val="normaltextrun"/>
        </w:rPr>
        <w:t xml:space="preserve">nderserved </w:t>
      </w:r>
      <w:r w:rsidR="0086656C">
        <w:rPr>
          <w:rStyle w:val="normaltextrun"/>
        </w:rPr>
        <w:t>l</w:t>
      </w:r>
      <w:r w:rsidRPr="000418B6">
        <w:rPr>
          <w:rStyle w:val="normaltextrun"/>
        </w:rPr>
        <w:t>ocations</w:t>
      </w:r>
      <w:r w:rsidR="004640BF">
        <w:rPr>
          <w:rStyle w:val="normaltextrun"/>
        </w:rPr>
        <w:t>;</w:t>
      </w:r>
      <w:r w:rsidR="00C94593">
        <w:rPr>
          <w:rStyle w:val="normaltextrun"/>
        </w:rPr>
        <w:t xml:space="preserve"> or</w:t>
      </w:r>
    </w:p>
    <w:p w14:paraId="077D78F9" w14:textId="77777777" w:rsidR="006939D2" w:rsidRPr="000418B6" w:rsidRDefault="006939D2" w:rsidP="00C92052">
      <w:pPr>
        <w:pStyle w:val="paragraph"/>
        <w:spacing w:before="0" w:beforeAutospacing="0" w:after="0" w:afterAutospacing="0"/>
        <w:textAlignment w:val="baseline"/>
      </w:pPr>
    </w:p>
    <w:p w14:paraId="73968FCB" w14:textId="4E21755F" w:rsidR="006939D2" w:rsidRPr="000418B6" w:rsidRDefault="006939D2" w:rsidP="006939D2">
      <w:pPr>
        <w:pStyle w:val="paragraph"/>
        <w:spacing w:before="0" w:beforeAutospacing="0" w:after="0" w:afterAutospacing="0"/>
        <w:ind w:left="1440" w:hanging="720"/>
        <w:textAlignment w:val="baseline"/>
      </w:pPr>
      <w:r w:rsidRPr="000418B6">
        <w:rPr>
          <w:rStyle w:val="normaltextrun"/>
        </w:rPr>
        <w:t>c)</w:t>
      </w:r>
      <w:r>
        <w:rPr>
          <w:rStyle w:val="normaltextrun"/>
        </w:rPr>
        <w:tab/>
        <w:t xml:space="preserve">Deployment of </w:t>
      </w:r>
      <w:r w:rsidR="009155F9">
        <w:rPr>
          <w:rStyle w:val="normaltextrun"/>
        </w:rPr>
        <w:t>g</w:t>
      </w:r>
      <w:r>
        <w:rPr>
          <w:rStyle w:val="normaltextrun"/>
        </w:rPr>
        <w:t xml:space="preserve">igabit connections to </w:t>
      </w:r>
      <w:r w:rsidR="0086656C">
        <w:rPr>
          <w:rStyle w:val="normaltextrun"/>
        </w:rPr>
        <w:t>c</w:t>
      </w:r>
      <w:r w:rsidRPr="000418B6">
        <w:rPr>
          <w:rStyle w:val="normaltextrun"/>
        </w:rPr>
        <w:t xml:space="preserve">ommunity </w:t>
      </w:r>
      <w:r w:rsidR="0086656C">
        <w:rPr>
          <w:rStyle w:val="normaltextrun"/>
        </w:rPr>
        <w:t>a</w:t>
      </w:r>
      <w:r w:rsidRPr="000418B6">
        <w:rPr>
          <w:rStyle w:val="normaltextrun"/>
        </w:rPr>
        <w:t xml:space="preserve">nchor </w:t>
      </w:r>
      <w:r w:rsidR="0086656C">
        <w:rPr>
          <w:rStyle w:val="normaltextrun"/>
        </w:rPr>
        <w:t>i</w:t>
      </w:r>
      <w:r w:rsidRPr="000418B6">
        <w:rPr>
          <w:rStyle w:val="normaltextrun"/>
        </w:rPr>
        <w:t>nstitutions</w:t>
      </w:r>
      <w:r w:rsidR="00C94593">
        <w:rPr>
          <w:rStyle w:val="normaltextrun"/>
        </w:rPr>
        <w:t>.</w:t>
      </w:r>
    </w:p>
    <w:p w14:paraId="204CB206" w14:textId="51951622" w:rsidR="000174EB" w:rsidRDefault="000174EB" w:rsidP="00093935"/>
    <w:p w14:paraId="4EC13EC7" w14:textId="39CEBAD7" w:rsidR="006939D2" w:rsidRPr="00093935" w:rsidRDefault="00311ADA" w:rsidP="006939D2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F310CC">
        <w:t>15599</w:t>
      </w:r>
      <w:r w:rsidRPr="004E27CF">
        <w:t xml:space="preserve">, effective </w:t>
      </w:r>
      <w:r w:rsidR="00F310CC">
        <w:t>November 24, 2025</w:t>
      </w:r>
      <w:r w:rsidRPr="004E27CF">
        <w:t>)</w:t>
      </w:r>
    </w:p>
    <w:sectPr w:rsidR="006939D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A9F3" w14:textId="77777777" w:rsidR="00932991" w:rsidRDefault="00932991">
      <w:r>
        <w:separator/>
      </w:r>
    </w:p>
  </w:endnote>
  <w:endnote w:type="continuationSeparator" w:id="0">
    <w:p w14:paraId="7C2B8B09" w14:textId="77777777" w:rsidR="00932991" w:rsidRDefault="0093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56C3" w14:textId="77777777" w:rsidR="00932991" w:rsidRDefault="00932991">
      <w:r>
        <w:separator/>
      </w:r>
    </w:p>
  </w:footnote>
  <w:footnote w:type="continuationSeparator" w:id="0">
    <w:p w14:paraId="24FE2DE7" w14:textId="77777777" w:rsidR="00932991" w:rsidRDefault="0093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022"/>
    <w:rsid w:val="00074368"/>
    <w:rsid w:val="00074DB5"/>
    <w:rsid w:val="000765E0"/>
    <w:rsid w:val="00083E97"/>
    <w:rsid w:val="0008539F"/>
    <w:rsid w:val="00085CDF"/>
    <w:rsid w:val="0008689B"/>
    <w:rsid w:val="000902C9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A19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ADA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0B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3D3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556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39D2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C41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377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5EA"/>
    <w:rsid w:val="00824C15"/>
    <w:rsid w:val="00825696"/>
    <w:rsid w:val="00826E97"/>
    <w:rsid w:val="008271B1"/>
    <w:rsid w:val="00833A9E"/>
    <w:rsid w:val="00837F88"/>
    <w:rsid w:val="008425C1"/>
    <w:rsid w:val="0084354C"/>
    <w:rsid w:val="00843EB6"/>
    <w:rsid w:val="00844ABA"/>
    <w:rsid w:val="0084781C"/>
    <w:rsid w:val="00855AEC"/>
    <w:rsid w:val="00855F56"/>
    <w:rsid w:val="008570BA"/>
    <w:rsid w:val="00860ECA"/>
    <w:rsid w:val="008631DC"/>
    <w:rsid w:val="0086656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5F9"/>
    <w:rsid w:val="00915C6D"/>
    <w:rsid w:val="009168BC"/>
    <w:rsid w:val="00916926"/>
    <w:rsid w:val="009169AC"/>
    <w:rsid w:val="00921F8B"/>
    <w:rsid w:val="00922286"/>
    <w:rsid w:val="00931CDC"/>
    <w:rsid w:val="00932991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25F"/>
    <w:rsid w:val="00BC000F"/>
    <w:rsid w:val="00BC00FF"/>
    <w:rsid w:val="00BC10C8"/>
    <w:rsid w:val="00BD0ED2"/>
    <w:rsid w:val="00BD5933"/>
    <w:rsid w:val="00BE03CA"/>
    <w:rsid w:val="00BE1AD3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052"/>
    <w:rsid w:val="00C9459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DF52D9"/>
    <w:rsid w:val="00DF69D4"/>
    <w:rsid w:val="00E0634B"/>
    <w:rsid w:val="00E11728"/>
    <w:rsid w:val="00E16B25"/>
    <w:rsid w:val="00E21CD6"/>
    <w:rsid w:val="00E24167"/>
    <w:rsid w:val="00E24878"/>
    <w:rsid w:val="00E30395"/>
    <w:rsid w:val="00E34B29"/>
    <w:rsid w:val="00E35D38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0C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99534"/>
  <w15:chartTrackingRefBased/>
  <w15:docId w15:val="{9C554CE2-5CA9-44F2-B9FD-C6212FA8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9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normaltextrun">
    <w:name w:val="normaltextrun"/>
    <w:basedOn w:val="DefaultParagraphFont"/>
    <w:rsid w:val="006939D2"/>
  </w:style>
  <w:style w:type="paragraph" w:customStyle="1" w:styleId="paragraph">
    <w:name w:val="paragraph"/>
    <w:basedOn w:val="Normal"/>
    <w:rsid w:val="006939D2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6939D2"/>
  </w:style>
  <w:style w:type="character" w:customStyle="1" w:styleId="tabchar">
    <w:name w:val="tabchar"/>
    <w:basedOn w:val="DefaultParagraphFont"/>
    <w:rsid w:val="006939D2"/>
  </w:style>
  <w:style w:type="character" w:styleId="LineNumber">
    <w:name w:val="line number"/>
    <w:basedOn w:val="DefaultParagraphFont"/>
    <w:uiPriority w:val="99"/>
    <w:semiHidden/>
    <w:unhideWhenUsed/>
    <w:rsid w:val="002A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2025-11-20T18:05:00Z</dcterms:created>
  <dcterms:modified xsi:type="dcterms:W3CDTF">2025-12-04T19:07:00Z</dcterms:modified>
</cp:coreProperties>
</file>