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F4" w:rsidRDefault="00FB4DF4" w:rsidP="00FB4DF4">
      <w:pPr>
        <w:widowControl w:val="0"/>
        <w:autoSpaceDE w:val="0"/>
        <w:autoSpaceDN w:val="0"/>
        <w:adjustRightInd w:val="0"/>
      </w:pPr>
    </w:p>
    <w:p w:rsidR="00B3632D" w:rsidRDefault="00FB4DF4">
      <w:pPr>
        <w:pStyle w:val="JCARMainSourceNote"/>
      </w:pPr>
      <w:r>
        <w:t>SOURCE:  Adopted at 9 Ill. Reg. 11790, effective July 24, 1985; emergency amendments at 10 Ill. Reg. 4936, effective March 11, 1986, for a maximum of 150 days; amended at 10 Ill. Reg. 7323, effective April 18, 1986; amended at 10 Ill. Reg. 12563, effective July 7, 1986; amended at 10 Ill. Reg. 12915, effective July 22, 1986; amended at 10 Ill. Reg. 15200, effective September 8, 1986; amended at 10 Ill. Reg. 16580, effective September 24, 1986; amended at 10 Ill. Reg. 19718, effective November 6, 1986; amended at 11 Ill. Reg. 11054, effective June 5, 1987; emergency amendments at 11 Ill. Reg. 11174, effective June 8, 1987, for a maximum of 150 days; amended at 11 Ill. Reg. 16091, effective September 29, 1987; amended at 12 Ill. Reg. 4115, effective February 8, 1988; amended at 12 Ill. Reg. 11201, effective June 17, 1988; amended at 12 Ill. Reg. 17823, effective October 21, 1988; emergency amendment at 13 Ill. Reg. 16117, effective October 2, 1989, for a maximum of 150 days; amended at 13 Ill. Reg. 19936, effective December 7, 1989; amended at 14 Ill. Reg. 3445, effective February 27, 1990; amended at 15 Ill. Reg. 8683, effective May 30, 1991; amended at 16 Ill. Reg. 89, effective December 20, 1991; amended at 17 Ill. Reg. 1837, effective February 1, 1993; amended at 18 Ill. Reg. 5172, effective March 21, 1994; amended at 27 Ill. Reg. 3282, effective February 14, 2002; amended at 27 Ill. Reg. 6165, effective March 28, 2003; amended at 35 Ill. Reg. 13125, effective August 1, 2011; amended at 36 Ill. Reg. 16067, effective October 26, 2012; emergency amendment at 37 Ill. Reg. 5006, effective March 28, 2013, for a maximum of 150 days; emergency amendment repealed at 37 Ill. Reg. 13457, effective August 2, 2013, for the remainder of the 150 days; emergency amendment at 37 Ill. Reg. 13502, effective August 2, 2013, for a maximum of 150 days</w:t>
      </w:r>
      <w:r w:rsidR="00B3632D">
        <w:t>; amended at 3</w:t>
      </w:r>
      <w:r w:rsidR="000D7FD0">
        <w:t>8</w:t>
      </w:r>
      <w:r w:rsidR="00B3632D">
        <w:t xml:space="preserve"> Ill. Reg. </w:t>
      </w:r>
      <w:r w:rsidR="007C18C1">
        <w:t>457</w:t>
      </w:r>
      <w:r w:rsidR="00B3632D">
        <w:t xml:space="preserve">, effective </w:t>
      </w:r>
      <w:r w:rsidR="00061A33">
        <w:t>December 20, 2013</w:t>
      </w:r>
      <w:r w:rsidR="00C66CBC">
        <w:t xml:space="preserve">; amended at 40 Ill. Reg. </w:t>
      </w:r>
      <w:r w:rsidR="00D16B59">
        <w:t>10858</w:t>
      </w:r>
      <w:r w:rsidR="00C66CBC">
        <w:t xml:space="preserve">, effective </w:t>
      </w:r>
      <w:r w:rsidR="00D16B59">
        <w:t>July 29, 2016</w:t>
      </w:r>
      <w:r w:rsidR="001846D2">
        <w:t>; amended at 46</w:t>
      </w:r>
      <w:r w:rsidR="000435DE">
        <w:t xml:space="preserve"> Ill. Reg. </w:t>
      </w:r>
      <w:r w:rsidR="00513BBB">
        <w:t>1817</w:t>
      </w:r>
      <w:r w:rsidR="000435DE">
        <w:t xml:space="preserve">, effective </w:t>
      </w:r>
      <w:bookmarkStart w:id="0" w:name="_GoBack"/>
      <w:r w:rsidR="00513BBB">
        <w:t>January 11, 2022</w:t>
      </w:r>
      <w:bookmarkEnd w:id="0"/>
      <w:r w:rsidR="00B3632D">
        <w:t>.</w:t>
      </w:r>
    </w:p>
    <w:sectPr w:rsidR="00B3632D" w:rsidSect="00A8704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CFF"/>
    <w:rsid w:val="000435DE"/>
    <w:rsid w:val="00061A33"/>
    <w:rsid w:val="000D7FD0"/>
    <w:rsid w:val="001846D2"/>
    <w:rsid w:val="00195267"/>
    <w:rsid w:val="001A3FC9"/>
    <w:rsid w:val="002320F8"/>
    <w:rsid w:val="00250D8E"/>
    <w:rsid w:val="00467DAD"/>
    <w:rsid w:val="0049581A"/>
    <w:rsid w:val="004D0795"/>
    <w:rsid w:val="00513BBB"/>
    <w:rsid w:val="00737CFF"/>
    <w:rsid w:val="007918F5"/>
    <w:rsid w:val="007C18C1"/>
    <w:rsid w:val="0088649E"/>
    <w:rsid w:val="00973919"/>
    <w:rsid w:val="00A8704F"/>
    <w:rsid w:val="00B3632D"/>
    <w:rsid w:val="00C66CBC"/>
    <w:rsid w:val="00CD1DD6"/>
    <w:rsid w:val="00D16B59"/>
    <w:rsid w:val="00E234F1"/>
    <w:rsid w:val="00EB0C18"/>
    <w:rsid w:val="00F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CAB49D-6C58-4B6F-9564-339EE72F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8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MessingerRR</dc:creator>
  <cp:keywords/>
  <dc:description/>
  <cp:lastModifiedBy>Shipley, Melissa A.</cp:lastModifiedBy>
  <cp:revision>16</cp:revision>
  <dcterms:created xsi:type="dcterms:W3CDTF">2012-06-21T22:18:00Z</dcterms:created>
  <dcterms:modified xsi:type="dcterms:W3CDTF">2022-01-28T15:04:00Z</dcterms:modified>
</cp:coreProperties>
</file>