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EFA7" w14:textId="77777777" w:rsidR="002D47F5" w:rsidRDefault="002D47F5" w:rsidP="002D47F5">
      <w:pPr>
        <w:widowControl w:val="0"/>
        <w:autoSpaceDE w:val="0"/>
        <w:autoSpaceDN w:val="0"/>
        <w:adjustRightInd w:val="0"/>
      </w:pPr>
    </w:p>
    <w:p w14:paraId="6F00A63E" w14:textId="77777777" w:rsidR="002D47F5" w:rsidRDefault="002D47F5" w:rsidP="002D47F5">
      <w:pPr>
        <w:widowControl w:val="0"/>
        <w:autoSpaceDE w:val="0"/>
        <w:autoSpaceDN w:val="0"/>
        <w:adjustRightInd w:val="0"/>
      </w:pPr>
      <w:r>
        <w:rPr>
          <w:b/>
          <w:bCs/>
        </w:rPr>
        <w:t>Section 1700.70  Appearance of Attorney</w:t>
      </w:r>
      <w:r>
        <w:t xml:space="preserve"> </w:t>
      </w:r>
    </w:p>
    <w:p w14:paraId="06F68ACB" w14:textId="77777777" w:rsidR="002D47F5" w:rsidRDefault="002D47F5" w:rsidP="002D47F5">
      <w:pPr>
        <w:widowControl w:val="0"/>
        <w:autoSpaceDE w:val="0"/>
        <w:autoSpaceDN w:val="0"/>
        <w:adjustRightInd w:val="0"/>
      </w:pPr>
    </w:p>
    <w:p w14:paraId="3B37415F" w14:textId="21DA13C7" w:rsidR="002D47F5" w:rsidRDefault="0031055A" w:rsidP="001B3963">
      <w:pPr>
        <w:widowControl w:val="0"/>
        <w:autoSpaceDE w:val="0"/>
        <w:autoSpaceDN w:val="0"/>
        <w:adjustRightInd w:val="0"/>
        <w:ind w:left="1440" w:hanging="720"/>
      </w:pPr>
      <w:r>
        <w:t>a)</w:t>
      </w:r>
      <w:r>
        <w:tab/>
      </w:r>
      <w:r w:rsidR="002D47F5">
        <w:t xml:space="preserve">An attorney appearing in a representative capacity shall file a written notice of appearance identifying </w:t>
      </w:r>
      <w:r w:rsidR="00112186">
        <w:t>the attorney</w:t>
      </w:r>
      <w:r w:rsidR="00D169B9">
        <w:t xml:space="preserve"> </w:t>
      </w:r>
      <w:r w:rsidR="002D47F5">
        <w:t xml:space="preserve">by name, address, </w:t>
      </w:r>
      <w:r w:rsidR="00112186">
        <w:t xml:space="preserve">and </w:t>
      </w:r>
      <w:r w:rsidR="002D47F5">
        <w:t xml:space="preserve">telephone number, and identifying the party represented. </w:t>
      </w:r>
    </w:p>
    <w:p w14:paraId="51D3B91F" w14:textId="77777777" w:rsidR="0031055A" w:rsidRDefault="0031055A" w:rsidP="002D47F5">
      <w:pPr>
        <w:widowControl w:val="0"/>
        <w:autoSpaceDE w:val="0"/>
        <w:autoSpaceDN w:val="0"/>
        <w:adjustRightInd w:val="0"/>
      </w:pPr>
    </w:p>
    <w:p w14:paraId="4271AB69" w14:textId="77777777" w:rsidR="0031055A" w:rsidRDefault="0031055A" w:rsidP="001B3963">
      <w:pPr>
        <w:ind w:left="1440" w:hanging="720"/>
      </w:pPr>
      <w:r w:rsidRPr="0031055A">
        <w:t>b</w:t>
      </w:r>
      <w:r>
        <w:t>)</w:t>
      </w:r>
      <w:r>
        <w:tab/>
      </w:r>
      <w:r w:rsidRPr="0031055A">
        <w:t xml:space="preserve">An attorney who has appeared in a representative capacity and who wishes to withdraw from that representation shall file a motion for leave to withdraw with the Administrative Law Judge, together with proof of service and notice of filing on all parties. </w:t>
      </w:r>
      <w:r>
        <w:t xml:space="preserve"> </w:t>
      </w:r>
      <w:r w:rsidRPr="0031055A">
        <w:t>The motion for leave to withdraw shall be in writing and, unless another attorney is substituted, shall state the last known address of the party represented.  The motion may be denied by the ALJ if it would unreasonably delay the</w:t>
      </w:r>
      <w:r w:rsidR="00953F3F">
        <w:t xml:space="preserve"> hearing</w:t>
      </w:r>
      <w:r w:rsidRPr="0031055A">
        <w:t xml:space="preserve"> and otherwise be a material adverse effect on the interests of the client. </w:t>
      </w:r>
      <w:r>
        <w:t xml:space="preserve"> </w:t>
      </w:r>
      <w:r w:rsidR="00112186">
        <w:t>An attorney may</w:t>
      </w:r>
      <w:r w:rsidRPr="0031055A">
        <w:t xml:space="preserve"> withdraw if representation will result in an unreasonable financial burden on the </w:t>
      </w:r>
      <w:r w:rsidR="00953F3F">
        <w:t>attorney</w:t>
      </w:r>
      <w:r w:rsidRPr="0031055A">
        <w:t xml:space="preserve"> or has been rendered unreasonably difficult by the client, </w:t>
      </w:r>
      <w:r w:rsidR="00112186">
        <w:t xml:space="preserve">or if </w:t>
      </w:r>
      <w:r w:rsidRPr="0031055A">
        <w:t xml:space="preserve">the client insists upon taking action that the </w:t>
      </w:r>
      <w:r w:rsidR="00E078EE">
        <w:t>attorney</w:t>
      </w:r>
      <w:r w:rsidRPr="0031055A">
        <w:t xml:space="preserve"> considers repugnant or </w:t>
      </w:r>
      <w:r w:rsidR="00112186">
        <w:t>if</w:t>
      </w:r>
      <w:r w:rsidRPr="0031055A">
        <w:t xml:space="preserve"> the </w:t>
      </w:r>
      <w:r w:rsidR="00953F3F">
        <w:t>attorney</w:t>
      </w:r>
      <w:r w:rsidRPr="0031055A">
        <w:t xml:space="preserve"> has a fundamental disagreement</w:t>
      </w:r>
      <w:r w:rsidR="00112186">
        <w:t xml:space="preserve"> with the client</w:t>
      </w:r>
      <w:r w:rsidRPr="0031055A">
        <w:t>.</w:t>
      </w:r>
    </w:p>
    <w:p w14:paraId="1DC9AA1F" w14:textId="77777777" w:rsidR="00932A91" w:rsidRPr="0031055A" w:rsidRDefault="00932A91" w:rsidP="0031055A">
      <w:pPr>
        <w:ind w:left="720" w:hanging="720"/>
      </w:pPr>
    </w:p>
    <w:p w14:paraId="5C902BF8" w14:textId="6764524D" w:rsidR="0031055A" w:rsidRDefault="00932A91" w:rsidP="00923666">
      <w:pPr>
        <w:widowControl w:val="0"/>
        <w:autoSpaceDE w:val="0"/>
        <w:autoSpaceDN w:val="0"/>
        <w:adjustRightInd w:val="0"/>
        <w:ind w:left="720"/>
      </w:pPr>
      <w:r>
        <w:t>(Source:  Amended at 4</w:t>
      </w:r>
      <w:r w:rsidR="00353E1A">
        <w:t>7</w:t>
      </w:r>
      <w:r>
        <w:t xml:space="preserve"> Ill. Reg. </w:t>
      </w:r>
      <w:r w:rsidR="0000302C">
        <w:t>13886</w:t>
      </w:r>
      <w:r>
        <w:t xml:space="preserve">, effective </w:t>
      </w:r>
      <w:r w:rsidR="0000302C">
        <w:t>September 18, 2023</w:t>
      </w:r>
      <w:r>
        <w:t>)</w:t>
      </w:r>
    </w:p>
    <w:sectPr w:rsidR="0031055A" w:rsidSect="002D4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47F5"/>
    <w:rsid w:val="0000302C"/>
    <w:rsid w:val="00112186"/>
    <w:rsid w:val="001678D1"/>
    <w:rsid w:val="0017158B"/>
    <w:rsid w:val="001B3963"/>
    <w:rsid w:val="002127C5"/>
    <w:rsid w:val="002C47FA"/>
    <w:rsid w:val="002D47F5"/>
    <w:rsid w:val="0031055A"/>
    <w:rsid w:val="00353E1A"/>
    <w:rsid w:val="00561ECB"/>
    <w:rsid w:val="0083147B"/>
    <w:rsid w:val="00923666"/>
    <w:rsid w:val="00932A91"/>
    <w:rsid w:val="00953F3F"/>
    <w:rsid w:val="00C74675"/>
    <w:rsid w:val="00CB5214"/>
    <w:rsid w:val="00D169B9"/>
    <w:rsid w:val="00E078EE"/>
    <w:rsid w:val="00F6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FD3720"/>
  <w15:docId w15:val="{29103350-7CD8-4A2B-919D-E8DB3E1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3</cp:revision>
  <dcterms:created xsi:type="dcterms:W3CDTF">2023-08-30T18:13:00Z</dcterms:created>
  <dcterms:modified xsi:type="dcterms:W3CDTF">2023-09-28T23:48:00Z</dcterms:modified>
</cp:coreProperties>
</file>