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195" w:rsidRDefault="00827195" w:rsidP="00827195">
      <w:pPr>
        <w:widowControl w:val="0"/>
        <w:autoSpaceDE w:val="0"/>
        <w:autoSpaceDN w:val="0"/>
        <w:adjustRightInd w:val="0"/>
      </w:pPr>
      <w:bookmarkStart w:id="0" w:name="_GoBack"/>
      <w:bookmarkEnd w:id="0"/>
    </w:p>
    <w:p w:rsidR="00827195" w:rsidRDefault="00827195" w:rsidP="00827195">
      <w:pPr>
        <w:widowControl w:val="0"/>
        <w:autoSpaceDE w:val="0"/>
        <w:autoSpaceDN w:val="0"/>
        <w:adjustRightInd w:val="0"/>
      </w:pPr>
      <w:r>
        <w:rPr>
          <w:b/>
          <w:bCs/>
        </w:rPr>
        <w:t>Section 1424.300  Tip Sheets</w:t>
      </w:r>
      <w:r>
        <w:t xml:space="preserve"> </w:t>
      </w:r>
    </w:p>
    <w:p w:rsidR="00827195" w:rsidRDefault="00827195" w:rsidP="00827195">
      <w:pPr>
        <w:widowControl w:val="0"/>
        <w:autoSpaceDE w:val="0"/>
        <w:autoSpaceDN w:val="0"/>
        <w:adjustRightInd w:val="0"/>
      </w:pPr>
    </w:p>
    <w:p w:rsidR="00827195" w:rsidRDefault="00827195" w:rsidP="00827195">
      <w:pPr>
        <w:widowControl w:val="0"/>
        <w:autoSpaceDE w:val="0"/>
        <w:autoSpaceDN w:val="0"/>
        <w:adjustRightInd w:val="0"/>
      </w:pPr>
      <w:r>
        <w:t xml:space="preserve">Unless authorized by the operator and by the Board, no printed material dealing with odds, horses or the races, shall be sold, peddled or given away within any part of the race track of said operator, its entrances, approaches or places within its control. The operator shall not grant permission to any tip sheet, pamphlet or other publication making false or unwarranted representations. Nothing herein contained shall be construed as applicable to any newspaper, periodical, weekly, or monthly magazine of general circulation. </w:t>
      </w:r>
    </w:p>
    <w:sectPr w:rsidR="00827195" w:rsidSect="008271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7195"/>
    <w:rsid w:val="001678D1"/>
    <w:rsid w:val="007C06C4"/>
    <w:rsid w:val="00827195"/>
    <w:rsid w:val="00B17EC7"/>
    <w:rsid w:val="00DC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1424</vt:lpstr>
    </vt:vector>
  </TitlesOfParts>
  <Company>State of Illinois</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1424</dc:title>
  <dc:subject/>
  <dc:creator>Illinois General Assembly</dc:creator>
  <cp:keywords/>
  <dc:description/>
  <cp:lastModifiedBy>Roberts, John</cp:lastModifiedBy>
  <cp:revision>3</cp:revision>
  <dcterms:created xsi:type="dcterms:W3CDTF">2012-06-21T21:40:00Z</dcterms:created>
  <dcterms:modified xsi:type="dcterms:W3CDTF">2012-06-21T21:40:00Z</dcterms:modified>
</cp:coreProperties>
</file>