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444" w:rsidRDefault="00FA5444" w:rsidP="00FA5444">
      <w:pPr>
        <w:widowControl w:val="0"/>
        <w:autoSpaceDE w:val="0"/>
        <w:autoSpaceDN w:val="0"/>
        <w:adjustRightInd w:val="0"/>
      </w:pPr>
      <w:bookmarkStart w:id="0" w:name="_GoBack"/>
      <w:bookmarkEnd w:id="0"/>
    </w:p>
    <w:p w:rsidR="00FA5444" w:rsidRDefault="00FA5444" w:rsidP="00FA5444">
      <w:pPr>
        <w:widowControl w:val="0"/>
        <w:autoSpaceDE w:val="0"/>
        <w:autoSpaceDN w:val="0"/>
        <w:adjustRightInd w:val="0"/>
      </w:pPr>
      <w:r>
        <w:rPr>
          <w:b/>
          <w:bCs/>
        </w:rPr>
        <w:t>Section 1422.60  Disqualified Horse</w:t>
      </w:r>
      <w:r>
        <w:t xml:space="preserve"> </w:t>
      </w:r>
    </w:p>
    <w:p w:rsidR="00FA5444" w:rsidRDefault="00FA5444" w:rsidP="00FA5444">
      <w:pPr>
        <w:widowControl w:val="0"/>
        <w:autoSpaceDE w:val="0"/>
        <w:autoSpaceDN w:val="0"/>
        <w:adjustRightInd w:val="0"/>
      </w:pPr>
    </w:p>
    <w:p w:rsidR="00FA5444" w:rsidRDefault="00FA5444" w:rsidP="00FA5444">
      <w:pPr>
        <w:widowControl w:val="0"/>
        <w:autoSpaceDE w:val="0"/>
        <w:autoSpaceDN w:val="0"/>
        <w:adjustRightInd w:val="0"/>
      </w:pPr>
      <w:r>
        <w:t xml:space="preserve">Any horse that has been the subject of fraudulent practice may be disqualified, the stewards of the meeting disqualifying the horse for no longer period than the duration of the meeting and reporting the circumstances to the Board for such action as it may deem proper. </w:t>
      </w:r>
    </w:p>
    <w:sectPr w:rsidR="00FA5444" w:rsidSect="00FA544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A5444"/>
    <w:rsid w:val="000E0173"/>
    <w:rsid w:val="001678D1"/>
    <w:rsid w:val="005744D2"/>
    <w:rsid w:val="00D9207A"/>
    <w:rsid w:val="00FA5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1422</vt:lpstr>
    </vt:vector>
  </TitlesOfParts>
  <Company>State of Illinois</Company>
  <LinksUpToDate>false</LinksUpToDate>
  <CharactersWithSpaces>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1422</dc:title>
  <dc:subject/>
  <dc:creator>Illinois General Assembly</dc:creator>
  <cp:keywords/>
  <dc:description/>
  <cp:lastModifiedBy>Roberts, John</cp:lastModifiedBy>
  <cp:revision>3</cp:revision>
  <dcterms:created xsi:type="dcterms:W3CDTF">2012-06-21T21:38:00Z</dcterms:created>
  <dcterms:modified xsi:type="dcterms:W3CDTF">2012-06-21T21:38:00Z</dcterms:modified>
</cp:coreProperties>
</file>