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E3" w:rsidRDefault="00475BE3" w:rsidP="00475B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BE3" w:rsidRDefault="00475BE3" w:rsidP="00475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1413.250  Medical Reasons for Ineligibility</w:t>
      </w:r>
      <w:r>
        <w:t xml:space="preserve"> </w:t>
      </w:r>
    </w:p>
    <w:p w:rsidR="00475BE3" w:rsidRDefault="00475BE3" w:rsidP="00475BE3">
      <w:pPr>
        <w:widowControl w:val="0"/>
        <w:autoSpaceDE w:val="0"/>
        <w:autoSpaceDN w:val="0"/>
        <w:adjustRightInd w:val="0"/>
      </w:pPr>
    </w:p>
    <w:p w:rsidR="00475BE3" w:rsidRDefault="00475BE3" w:rsidP="00475BE3">
      <w:pPr>
        <w:widowControl w:val="0"/>
        <w:autoSpaceDE w:val="0"/>
        <w:autoSpaceDN w:val="0"/>
        <w:adjustRightInd w:val="0"/>
      </w:pPr>
      <w:r>
        <w:t xml:space="preserve">A trainer or owner shall not enter or start, or cause to be entered or started, a horse that: </w:t>
      </w:r>
    </w:p>
    <w:p w:rsidR="003D0667" w:rsidRDefault="003D0667" w:rsidP="00475BE3">
      <w:pPr>
        <w:widowControl w:val="0"/>
        <w:autoSpaceDE w:val="0"/>
        <w:autoSpaceDN w:val="0"/>
        <w:adjustRightInd w:val="0"/>
      </w:pPr>
    </w:p>
    <w:p w:rsidR="00475BE3" w:rsidRDefault="00475BE3" w:rsidP="00475B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not in </w:t>
      </w:r>
      <w:proofErr w:type="spellStart"/>
      <w:r>
        <w:t>servicable</w:t>
      </w:r>
      <w:proofErr w:type="spellEnd"/>
      <w:r>
        <w:t xml:space="preserve">, sound racing condition; </w:t>
      </w:r>
    </w:p>
    <w:p w:rsidR="003D0667" w:rsidRDefault="003D0667" w:rsidP="00475BE3">
      <w:pPr>
        <w:widowControl w:val="0"/>
        <w:autoSpaceDE w:val="0"/>
        <w:autoSpaceDN w:val="0"/>
        <w:adjustRightInd w:val="0"/>
        <w:ind w:left="1440" w:hanging="720"/>
      </w:pPr>
    </w:p>
    <w:p w:rsidR="00475BE3" w:rsidRDefault="00475BE3" w:rsidP="00475B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has an active </w:t>
      </w:r>
      <w:proofErr w:type="spellStart"/>
      <w:r>
        <w:t>tracheostomy</w:t>
      </w:r>
      <w:proofErr w:type="spellEnd"/>
      <w:r>
        <w:t xml:space="preserve">; </w:t>
      </w:r>
    </w:p>
    <w:p w:rsidR="003D0667" w:rsidRDefault="003D0667" w:rsidP="00475BE3">
      <w:pPr>
        <w:widowControl w:val="0"/>
        <w:autoSpaceDE w:val="0"/>
        <w:autoSpaceDN w:val="0"/>
        <w:adjustRightInd w:val="0"/>
        <w:ind w:left="1440" w:hanging="720"/>
      </w:pPr>
    </w:p>
    <w:p w:rsidR="00475BE3" w:rsidRDefault="00475BE3" w:rsidP="00475B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has been nerved or had cryosurgery performed on a nerve; except that horses that have had a </w:t>
      </w:r>
      <w:proofErr w:type="spellStart"/>
      <w:r>
        <w:t>neurectomy</w:t>
      </w:r>
      <w:proofErr w:type="spellEnd"/>
      <w:r>
        <w:t xml:space="preserve"> or cryosurgery performed on the posterior digital nerve below, and not at, the fetlock of one or more feet may be permitted to race; </w:t>
      </w:r>
    </w:p>
    <w:p w:rsidR="003D0667" w:rsidRDefault="003D0667" w:rsidP="00475BE3">
      <w:pPr>
        <w:widowControl w:val="0"/>
        <w:autoSpaceDE w:val="0"/>
        <w:autoSpaceDN w:val="0"/>
        <w:adjustRightInd w:val="0"/>
        <w:ind w:left="1440" w:hanging="720"/>
      </w:pPr>
    </w:p>
    <w:p w:rsidR="00475BE3" w:rsidRDefault="00475BE3" w:rsidP="00475B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 blind or whose vision is seriously impaired in both eyes. A horse blind in one eye may start only if the other eye has normal vision; </w:t>
      </w:r>
    </w:p>
    <w:p w:rsidR="003D0667" w:rsidRDefault="003D0667" w:rsidP="00475BE3">
      <w:pPr>
        <w:widowControl w:val="0"/>
        <w:autoSpaceDE w:val="0"/>
        <w:autoSpaceDN w:val="0"/>
        <w:adjustRightInd w:val="0"/>
        <w:ind w:left="1440" w:hanging="720"/>
      </w:pPr>
    </w:p>
    <w:p w:rsidR="00475BE3" w:rsidRDefault="00475BE3" w:rsidP="00475B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does not comply with the rules regarding </w:t>
      </w:r>
      <w:proofErr w:type="spellStart"/>
      <w:r>
        <w:t>Coggins</w:t>
      </w:r>
      <w:proofErr w:type="spellEnd"/>
      <w:r>
        <w:t xml:space="preserve"> tests (see 11 Ill. Adm. Code 1309, 1313, 1424 and 1431). </w:t>
      </w:r>
    </w:p>
    <w:p w:rsidR="00475BE3" w:rsidRDefault="00475BE3" w:rsidP="00475BE3">
      <w:pPr>
        <w:widowControl w:val="0"/>
        <w:autoSpaceDE w:val="0"/>
        <w:autoSpaceDN w:val="0"/>
        <w:adjustRightInd w:val="0"/>
        <w:ind w:left="1440" w:hanging="720"/>
      </w:pPr>
    </w:p>
    <w:p w:rsidR="00475BE3" w:rsidRDefault="00475BE3" w:rsidP="00475B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15608, effective December 1, 2001) </w:t>
      </w:r>
    </w:p>
    <w:sectPr w:rsidR="00475BE3" w:rsidSect="00475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BE3"/>
    <w:rsid w:val="001678D1"/>
    <w:rsid w:val="001E0180"/>
    <w:rsid w:val="001F6B85"/>
    <w:rsid w:val="003D0667"/>
    <w:rsid w:val="00475BE3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