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55A" w:rsidRDefault="00DD555A" w:rsidP="00DD555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1413.10</w:t>
      </w:r>
      <w:r>
        <w:tab/>
        <w:t xml:space="preserve">Registration with Jockey Club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1413.20</w:t>
      </w:r>
      <w:r>
        <w:tab/>
        <w:t xml:space="preserve">Registration Rules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1413.30</w:t>
      </w:r>
      <w:r>
        <w:tab/>
        <w:t xml:space="preserve">Eligibility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1413.40</w:t>
      </w:r>
      <w:r>
        <w:tab/>
        <w:t xml:space="preserve">How Entries are Made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1413.42</w:t>
      </w:r>
      <w:r>
        <w:tab/>
        <w:t xml:space="preserve">Number of Entries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1413.44</w:t>
      </w:r>
      <w:r>
        <w:tab/>
        <w:t xml:space="preserve">48- or 72-Hour Entries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1413.46</w:t>
      </w:r>
      <w:r>
        <w:tab/>
        <w:t xml:space="preserve">Also Eligibles Under 48- or 72-Hour Rule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1413.48</w:t>
      </w:r>
      <w:r>
        <w:tab/>
        <w:t xml:space="preserve">Uncoupled Entries </w:t>
      </w:r>
      <w:r w:rsidR="006D6213">
        <w:t>(Repealed)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1413.50</w:t>
      </w:r>
      <w:r>
        <w:tab/>
        <w:t xml:space="preserve">Racing Secretary Receives Entries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1413.60</w:t>
      </w:r>
      <w:r>
        <w:tab/>
        <w:t xml:space="preserve">Supervision of Entries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1413.70</w:t>
      </w:r>
      <w:r>
        <w:tab/>
        <w:t xml:space="preserve">When Entries Close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1413.75</w:t>
      </w:r>
      <w:r>
        <w:tab/>
        <w:t xml:space="preserve">Limitation on Purse </w:t>
      </w:r>
      <w:r w:rsidR="0051135B">
        <w:t>Increase</w:t>
      </w:r>
      <w:r w:rsidR="004C48C8">
        <w:t>s</w:t>
      </w:r>
      <w:r w:rsidR="0051135B">
        <w:t xml:space="preserve"> or </w:t>
      </w:r>
      <w:r>
        <w:t xml:space="preserve">Reductions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1413.80</w:t>
      </w:r>
      <w:r>
        <w:tab/>
        <w:t xml:space="preserve">Closing in Absence of Conditions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1413.90</w:t>
      </w:r>
      <w:r>
        <w:tab/>
        <w:t xml:space="preserve">Entry by Telegraph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1413.100</w:t>
      </w:r>
      <w:r>
        <w:tab/>
        <w:t xml:space="preserve">List of Entries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1413.110</w:t>
      </w:r>
      <w:r>
        <w:tab/>
        <w:t xml:space="preserve">Limitations on Entries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1413.114</w:t>
      </w:r>
      <w:r>
        <w:tab/>
      </w:r>
      <w:r w:rsidR="00F03802">
        <w:t>Uncoupled Entries</w:t>
      </w:r>
      <w:r>
        <w:t xml:space="preserve">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1413.118</w:t>
      </w:r>
      <w:r>
        <w:tab/>
        <w:t xml:space="preserve">Further Definition of Coupling (Repealed)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1413.120</w:t>
      </w:r>
      <w:r>
        <w:tab/>
        <w:t xml:space="preserve">Riders Designated </w:t>
      </w:r>
    </w:p>
    <w:p w:rsidR="00EE4C88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1413.130</w:t>
      </w:r>
      <w:r>
        <w:tab/>
        <w:t>Carding Purse and Handicap Races</w:t>
      </w:r>
      <w:r w:rsidR="00EE4C88">
        <w:t xml:space="preserve"> (Repealed)</w:t>
      </w:r>
    </w:p>
    <w:p w:rsidR="00EE4C88" w:rsidRDefault="00EE4C88" w:rsidP="00DD555A">
      <w:pPr>
        <w:widowControl w:val="0"/>
        <w:autoSpaceDE w:val="0"/>
        <w:autoSpaceDN w:val="0"/>
        <w:adjustRightInd w:val="0"/>
        <w:ind w:left="1440" w:hanging="1440"/>
      </w:pPr>
      <w:r>
        <w:t>1413.131</w:t>
      </w:r>
      <w:r>
        <w:tab/>
        <w:t>Carding Purse and Handicap Races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1413.134</w:t>
      </w:r>
      <w:r>
        <w:tab/>
        <w:t xml:space="preserve">Race Fails to Fill </w:t>
      </w:r>
    </w:p>
    <w:p w:rsidR="00EE4C88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1413.138</w:t>
      </w:r>
      <w:r>
        <w:tab/>
        <w:t>Substitute and Extra Races</w:t>
      </w:r>
      <w:r w:rsidR="00F549FA">
        <w:t xml:space="preserve"> (Repealed)</w:t>
      </w:r>
    </w:p>
    <w:p w:rsidR="00DD555A" w:rsidRDefault="00EE4C88" w:rsidP="00DD555A">
      <w:pPr>
        <w:widowControl w:val="0"/>
        <w:autoSpaceDE w:val="0"/>
        <w:autoSpaceDN w:val="0"/>
        <w:adjustRightInd w:val="0"/>
        <w:ind w:left="1440" w:hanging="1440"/>
      </w:pPr>
      <w:r>
        <w:t>1413.139</w:t>
      </w:r>
      <w:r>
        <w:tab/>
        <w:t>Substitute and Extra Races</w:t>
      </w:r>
      <w:r w:rsidR="00DD555A">
        <w:t xml:space="preserve">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1413.140</w:t>
      </w:r>
      <w:r>
        <w:tab/>
        <w:t xml:space="preserve">Right to Declare Out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1413.150</w:t>
      </w:r>
      <w:r>
        <w:tab/>
        <w:t xml:space="preserve">Number of Entries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1413.160</w:t>
      </w:r>
      <w:r>
        <w:tab/>
        <w:t xml:space="preserve">Fee to Enter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1413.170</w:t>
      </w:r>
      <w:r>
        <w:tab/>
        <w:t xml:space="preserve">Refunds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1413.180</w:t>
      </w:r>
      <w:r>
        <w:tab/>
        <w:t xml:space="preserve">Error in Entry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1413.190</w:t>
      </w:r>
      <w:r>
        <w:tab/>
        <w:t xml:space="preserve">Irrevocable Declaration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1413.200</w:t>
      </w:r>
      <w:r>
        <w:tab/>
        <w:t xml:space="preserve">Notice of Declaration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1413.210</w:t>
      </w:r>
      <w:r>
        <w:tab/>
        <w:t xml:space="preserve">Entry of Unfit Horse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1413.220</w:t>
      </w:r>
      <w:r>
        <w:tab/>
        <w:t xml:space="preserve">Refusal for Inconsistency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1413.230</w:t>
      </w:r>
      <w:r>
        <w:tab/>
        <w:t xml:space="preserve">Horse Ineligible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1413.240</w:t>
      </w:r>
      <w:r>
        <w:tab/>
        <w:t xml:space="preserve">Who May Enter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1413.250</w:t>
      </w:r>
      <w:r>
        <w:tab/>
        <w:t xml:space="preserve">Medical Reasons for Ineligibility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1413.260</w:t>
      </w:r>
      <w:r>
        <w:tab/>
        <w:t xml:space="preserve">Sweepstakes Entries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1413.265</w:t>
      </w:r>
      <w:r>
        <w:tab/>
        <w:t xml:space="preserve">Receipt for Nomination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1413.270</w:t>
      </w:r>
      <w:r>
        <w:tab/>
        <w:t xml:space="preserve">Previous Engagements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1413.280</w:t>
      </w:r>
      <w:r>
        <w:tab/>
        <w:t xml:space="preserve">Transfer of Engagements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1413.290</w:t>
      </w:r>
      <w:r>
        <w:tab/>
        <w:t xml:space="preserve">Transfer of Sweepstakes Engagements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1413.300</w:t>
      </w:r>
      <w:r>
        <w:tab/>
        <w:t xml:space="preserve">Jockey Club Certificates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1413.305</w:t>
      </w:r>
      <w:r>
        <w:tab/>
        <w:t xml:space="preserve">Transfer of Jockey Club Certificate </w:t>
      </w:r>
    </w:p>
    <w:p w:rsidR="00DD555A" w:rsidRDefault="00DD555A" w:rsidP="00DD555A">
      <w:pPr>
        <w:widowControl w:val="0"/>
        <w:autoSpaceDE w:val="0"/>
        <w:autoSpaceDN w:val="0"/>
        <w:adjustRightInd w:val="0"/>
        <w:ind w:left="1440" w:hanging="1440"/>
      </w:pPr>
      <w:r>
        <w:t>1413.310</w:t>
      </w:r>
      <w:r>
        <w:tab/>
        <w:t xml:space="preserve">Number of Races in a Day </w:t>
      </w:r>
    </w:p>
    <w:sectPr w:rsidR="00DD555A" w:rsidSect="006C3E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EB0"/>
    <w:rsid w:val="00027192"/>
    <w:rsid w:val="0009333F"/>
    <w:rsid w:val="002A2749"/>
    <w:rsid w:val="004C48C8"/>
    <w:rsid w:val="0051135B"/>
    <w:rsid w:val="00566E54"/>
    <w:rsid w:val="006C3EB0"/>
    <w:rsid w:val="006D6213"/>
    <w:rsid w:val="00803C38"/>
    <w:rsid w:val="009450AE"/>
    <w:rsid w:val="00B31EE5"/>
    <w:rsid w:val="00C26B57"/>
    <w:rsid w:val="00C71D8A"/>
    <w:rsid w:val="00D05F63"/>
    <w:rsid w:val="00D92E80"/>
    <w:rsid w:val="00DD555A"/>
    <w:rsid w:val="00EE4C88"/>
    <w:rsid w:val="00F03802"/>
    <w:rsid w:val="00F549FA"/>
    <w:rsid w:val="00F56607"/>
    <w:rsid w:val="00FB2699"/>
    <w:rsid w:val="00FE7D09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A64134-BBFA-441E-92E4-CDE59AAB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5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2016-08-08T20:00:00Z</dcterms:created>
  <dcterms:modified xsi:type="dcterms:W3CDTF">2016-08-08T20:00:00Z</dcterms:modified>
</cp:coreProperties>
</file>