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D6E" w:rsidRDefault="00433D6E" w:rsidP="00433D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3D6E" w:rsidRDefault="00433D6E" w:rsidP="00433D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1408.150  Rules of Employment and Payment of Fines</w:t>
      </w:r>
      <w:r>
        <w:t xml:space="preserve"> </w:t>
      </w:r>
    </w:p>
    <w:p w:rsidR="00433D6E" w:rsidRDefault="00433D6E" w:rsidP="00433D6E">
      <w:pPr>
        <w:widowControl w:val="0"/>
        <w:autoSpaceDE w:val="0"/>
        <w:autoSpaceDN w:val="0"/>
        <w:adjustRightInd w:val="0"/>
      </w:pPr>
    </w:p>
    <w:p w:rsidR="00433D6E" w:rsidRDefault="00433D6E" w:rsidP="00433D6E">
      <w:pPr>
        <w:widowControl w:val="0"/>
        <w:autoSpaceDE w:val="0"/>
        <w:autoSpaceDN w:val="0"/>
        <w:adjustRightInd w:val="0"/>
      </w:pPr>
      <w:r>
        <w:t xml:space="preserve">Any person who shall employ anyone in contravention of these rules may be fined or suspended; and any person who pays a fine imposed upon another shall be punished. </w:t>
      </w:r>
    </w:p>
    <w:sectPr w:rsidR="00433D6E" w:rsidSect="00433D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3D6E"/>
    <w:rsid w:val="001678D1"/>
    <w:rsid w:val="00323B22"/>
    <w:rsid w:val="0037206D"/>
    <w:rsid w:val="00433D6E"/>
    <w:rsid w:val="00DA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1408</vt:lpstr>
    </vt:vector>
  </TitlesOfParts>
  <Company>State of Illinois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1408</dc:title>
  <dc:subject/>
  <dc:creator>Illinois General Assembly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