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DAF" w:rsidRDefault="00086DAF" w:rsidP="00086DAF">
      <w:pPr>
        <w:widowControl w:val="0"/>
        <w:autoSpaceDE w:val="0"/>
        <w:autoSpaceDN w:val="0"/>
        <w:adjustRightInd w:val="0"/>
      </w:pPr>
      <w:bookmarkStart w:id="0" w:name="_GoBack"/>
      <w:bookmarkEnd w:id="0"/>
    </w:p>
    <w:p w:rsidR="00086DAF" w:rsidRDefault="00086DAF" w:rsidP="00086DAF">
      <w:pPr>
        <w:widowControl w:val="0"/>
        <w:autoSpaceDE w:val="0"/>
        <w:autoSpaceDN w:val="0"/>
        <w:adjustRightInd w:val="0"/>
      </w:pPr>
      <w:r>
        <w:rPr>
          <w:b/>
          <w:bCs/>
        </w:rPr>
        <w:t>Section 1324.50  Misrepresentation of Time</w:t>
      </w:r>
      <w:r>
        <w:t xml:space="preserve"> </w:t>
      </w:r>
    </w:p>
    <w:p w:rsidR="00086DAF" w:rsidRDefault="00086DAF" w:rsidP="00086DAF">
      <w:pPr>
        <w:widowControl w:val="0"/>
        <w:autoSpaceDE w:val="0"/>
        <w:autoSpaceDN w:val="0"/>
        <w:adjustRightInd w:val="0"/>
      </w:pPr>
    </w:p>
    <w:p w:rsidR="00086DAF" w:rsidRDefault="00086DAF" w:rsidP="00086DAF">
      <w:pPr>
        <w:widowControl w:val="0"/>
        <w:autoSpaceDE w:val="0"/>
        <w:autoSpaceDN w:val="0"/>
        <w:adjustRightInd w:val="0"/>
      </w:pPr>
      <w:r>
        <w:t xml:space="preserve">Any person who shall be guilty of fraudulent misrepresentation of time or the alteration of the record thereof in any public race or performance against time shall be fined, suspended or expelled, and the time declared not a record. </w:t>
      </w:r>
    </w:p>
    <w:sectPr w:rsidR="00086DAF" w:rsidSect="00086D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6DAF"/>
    <w:rsid w:val="00086DAF"/>
    <w:rsid w:val="001678D1"/>
    <w:rsid w:val="007417A9"/>
    <w:rsid w:val="009D3EA5"/>
    <w:rsid w:val="00B82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1324</vt:lpstr>
    </vt:vector>
  </TitlesOfParts>
  <Company>State of Illinois</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1324</dc:title>
  <dc:subject/>
  <dc:creator>Illinois General Assembly</dc:creator>
  <cp:keywords/>
  <dc:description/>
  <cp:lastModifiedBy>Roberts, John</cp:lastModifiedBy>
  <cp:revision>3</cp:revision>
  <dcterms:created xsi:type="dcterms:W3CDTF">2012-06-21T21:26:00Z</dcterms:created>
  <dcterms:modified xsi:type="dcterms:W3CDTF">2012-06-21T21:26:00Z</dcterms:modified>
</cp:coreProperties>
</file>