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12" w:rsidRPr="00D64DEF" w:rsidRDefault="00887F12" w:rsidP="00887F12">
      <w:pPr>
        <w:widowControl w:val="0"/>
        <w:autoSpaceDE w:val="0"/>
        <w:autoSpaceDN w:val="0"/>
        <w:adjustRightInd w:val="0"/>
      </w:pPr>
    </w:p>
    <w:p w:rsidR="00887F12" w:rsidRPr="00D64DEF" w:rsidRDefault="00887F12" w:rsidP="00887F12">
      <w:pPr>
        <w:widowControl w:val="0"/>
        <w:autoSpaceDE w:val="0"/>
        <w:autoSpaceDN w:val="0"/>
        <w:adjustRightInd w:val="0"/>
      </w:pPr>
      <w:r w:rsidRPr="00D64DEF">
        <w:rPr>
          <w:b/>
          <w:bCs/>
        </w:rPr>
        <w:t>Section 1318.90  Use of the Whip</w:t>
      </w:r>
      <w:r w:rsidRPr="00D64DEF">
        <w:t xml:space="preserve"> </w:t>
      </w:r>
    </w:p>
    <w:p w:rsidR="00887F12" w:rsidRPr="00D64DEF" w:rsidRDefault="00887F12" w:rsidP="00887F12">
      <w:pPr>
        <w:widowControl w:val="0"/>
        <w:autoSpaceDE w:val="0"/>
        <w:autoSpaceDN w:val="0"/>
        <w:adjustRightInd w:val="0"/>
      </w:pPr>
    </w:p>
    <w:p w:rsidR="00887F12" w:rsidRPr="00D64DEF" w:rsidRDefault="00887F12" w:rsidP="00887F12">
      <w:pPr>
        <w:ind w:left="1440" w:hanging="720"/>
      </w:pPr>
      <w:r w:rsidRPr="00D64DEF">
        <w:t>a)</w:t>
      </w:r>
      <w:r w:rsidRPr="00D64DEF">
        <w:tab/>
        <w:t xml:space="preserve">Drivers will be allowed whips not to exceed 4 feet in total length plus a snapper not longer than 6 inches.  All whips are subject to inspection and measurement by the Board.  </w:t>
      </w:r>
      <w:r w:rsidR="00537CEF" w:rsidRPr="00D64DEF">
        <w:t>Whips shall not be modified and snappers shall not be knotted.</w:t>
      </w:r>
    </w:p>
    <w:p w:rsidR="00887F12" w:rsidRPr="00D64DEF" w:rsidRDefault="00887F12" w:rsidP="00887F12"/>
    <w:p w:rsidR="00887F12" w:rsidRPr="00D64DEF" w:rsidRDefault="00887F12" w:rsidP="00887F12">
      <w:pPr>
        <w:ind w:left="1440" w:hanging="720"/>
      </w:pPr>
      <w:r w:rsidRPr="00D64DEF">
        <w:t>b)</w:t>
      </w:r>
      <w:r w:rsidRPr="00D64DEF">
        <w:tab/>
        <w:t xml:space="preserve">Whipping below the shafts, including but not limited to the stifle area, is prohibited.  </w:t>
      </w:r>
    </w:p>
    <w:p w:rsidR="00887F12" w:rsidRPr="00D64DEF" w:rsidRDefault="00887F12" w:rsidP="00887F12"/>
    <w:p w:rsidR="00887F12" w:rsidRPr="00D64DEF" w:rsidRDefault="00887F12" w:rsidP="00537CEF">
      <w:pPr>
        <w:ind w:left="1530" w:hanging="810"/>
      </w:pPr>
      <w:r w:rsidRPr="00D64DEF">
        <w:t>c)</w:t>
      </w:r>
      <w:r w:rsidRPr="00D64DEF">
        <w:tab/>
        <w:t xml:space="preserve">The following actions shall </w:t>
      </w:r>
      <w:r w:rsidR="00537CEF" w:rsidRPr="00D64DEF">
        <w:t>be considered as</w:t>
      </w:r>
      <w:r w:rsidRPr="00D64DEF">
        <w:t xml:space="preserve"> excessive and/or abusive:</w:t>
      </w:r>
    </w:p>
    <w:p w:rsidR="00887F12" w:rsidRPr="00D64DEF" w:rsidRDefault="00887F12" w:rsidP="00887F12"/>
    <w:p w:rsidR="00887F12" w:rsidRPr="00D64DEF" w:rsidRDefault="00887F12" w:rsidP="00887F12">
      <w:pPr>
        <w:ind w:left="2160" w:hanging="720"/>
      </w:pPr>
      <w:r w:rsidRPr="00D64DEF">
        <w:t>1)</w:t>
      </w:r>
      <w:r w:rsidRPr="00D64DEF">
        <w:tab/>
        <w:t>Whipping a horse during a post parade, scoring down, or after the finish of a race, except when necessary to control the horse;</w:t>
      </w:r>
    </w:p>
    <w:p w:rsidR="00887F12" w:rsidRPr="00D64DEF" w:rsidRDefault="00887F12" w:rsidP="00D64DEF"/>
    <w:p w:rsidR="00887F12" w:rsidRPr="00D64DEF" w:rsidRDefault="00887F12" w:rsidP="00887F12">
      <w:pPr>
        <w:ind w:left="1440"/>
      </w:pPr>
      <w:r w:rsidRPr="00D64DEF">
        <w:t>2)</w:t>
      </w:r>
      <w:r w:rsidRPr="00D64DEF">
        <w:tab/>
        <w:t>Use of the whip</w:t>
      </w:r>
      <w:r w:rsidR="00537CEF" w:rsidRPr="00D64DEF">
        <w:t xml:space="preserve"> as a poking or goading device</w:t>
      </w:r>
      <w:r w:rsidRPr="00D64DEF">
        <w:t>;</w:t>
      </w:r>
    </w:p>
    <w:p w:rsidR="00887F12" w:rsidRPr="00D64DEF" w:rsidRDefault="00887F12" w:rsidP="00D64DEF"/>
    <w:p w:rsidR="00887F12" w:rsidRPr="00D64DEF" w:rsidRDefault="00887F12" w:rsidP="00887F12">
      <w:pPr>
        <w:ind w:left="1440"/>
      </w:pPr>
      <w:r w:rsidRPr="00D64DEF">
        <w:t>3)</w:t>
      </w:r>
      <w:r w:rsidRPr="00D64DEF">
        <w:tab/>
        <w:t>Striking any part of the horse under the tail or between the legs;</w:t>
      </w:r>
    </w:p>
    <w:p w:rsidR="00887F12" w:rsidRPr="00D64DEF" w:rsidRDefault="00887F12" w:rsidP="00D64DEF"/>
    <w:p w:rsidR="00887F12" w:rsidRPr="00D64DEF" w:rsidRDefault="00887F12" w:rsidP="00887F12">
      <w:pPr>
        <w:ind w:left="2160" w:hanging="720"/>
      </w:pPr>
      <w:r w:rsidRPr="00D64DEF">
        <w:t>4)</w:t>
      </w:r>
      <w:r w:rsidRPr="00D64DEF">
        <w:tab/>
        <w:t xml:space="preserve">Whipping a horse that is </w:t>
      </w:r>
      <w:r w:rsidR="00537CEF" w:rsidRPr="00D64DEF">
        <w:t>not advancing or is out of contention</w:t>
      </w:r>
      <w:r w:rsidRPr="00D64DEF">
        <w:t>;</w:t>
      </w:r>
    </w:p>
    <w:p w:rsidR="00887F12" w:rsidRPr="00D64DEF" w:rsidRDefault="00887F12" w:rsidP="00D64DEF"/>
    <w:p w:rsidR="00887F12" w:rsidRPr="00D64DEF" w:rsidRDefault="00887F12" w:rsidP="00887F12">
      <w:pPr>
        <w:ind w:left="1440"/>
      </w:pPr>
      <w:r w:rsidRPr="00D64DEF">
        <w:t>5)</w:t>
      </w:r>
      <w:r w:rsidRPr="00D64DEF">
        <w:tab/>
        <w:t xml:space="preserve">Causing visible injury; </w:t>
      </w:r>
      <w:r w:rsidR="00537CEF" w:rsidRPr="00D64DEF">
        <w:t>or</w:t>
      </w:r>
    </w:p>
    <w:p w:rsidR="00887F12" w:rsidRPr="00D64DEF" w:rsidRDefault="00887F12" w:rsidP="00D64DEF"/>
    <w:p w:rsidR="00887F12" w:rsidRPr="00D64DEF" w:rsidRDefault="00887F12" w:rsidP="00887F12">
      <w:pPr>
        <w:ind w:left="1440"/>
      </w:pPr>
      <w:r w:rsidRPr="00D64DEF">
        <w:t>6)</w:t>
      </w:r>
      <w:r w:rsidRPr="00D64DEF">
        <w:tab/>
        <w:t>Use of any object or stimulating device.</w:t>
      </w:r>
    </w:p>
    <w:p w:rsidR="00887F12" w:rsidRPr="00D64DEF" w:rsidRDefault="00887F12" w:rsidP="00887F12"/>
    <w:p w:rsidR="00537CEF" w:rsidRPr="00D64DEF" w:rsidRDefault="00537CEF" w:rsidP="00537CEF">
      <w:pPr>
        <w:ind w:left="1440" w:hanging="720"/>
      </w:pPr>
      <w:r w:rsidRPr="00D64DEF">
        <w:t>d)</w:t>
      </w:r>
      <w:r w:rsidRPr="00D64DEF">
        <w:tab/>
        <w:t xml:space="preserve">Whipping a horse during the race, when it is necessary to control the horse, shall not be considered excessive and/or abusive. </w:t>
      </w:r>
    </w:p>
    <w:p w:rsidR="00537CEF" w:rsidRPr="00D64DEF" w:rsidRDefault="00537CEF" w:rsidP="00537CEF"/>
    <w:p w:rsidR="00537CEF" w:rsidRPr="00D64DEF" w:rsidRDefault="00537CEF" w:rsidP="00537CEF">
      <w:pPr>
        <w:ind w:left="1440" w:hanging="720"/>
        <w:rPr>
          <w:rFonts w:eastAsia="Calibri"/>
          <w:color w:val="000000"/>
        </w:rPr>
      </w:pPr>
      <w:r w:rsidRPr="00D64DEF">
        <w:t>e)</w:t>
      </w:r>
      <w:r w:rsidRPr="00D64DEF">
        <w:tab/>
      </w:r>
      <w:r w:rsidRPr="00D64DEF">
        <w:rPr>
          <w:rFonts w:eastAsia="Calibri"/>
          <w:color w:val="000000"/>
        </w:rPr>
        <w:t>Drivers shall keep a line in each hand from the start of the race until the beginning of the open stretch</w:t>
      </w:r>
      <w:r w:rsidR="009E029C">
        <w:rPr>
          <w:rFonts w:eastAsia="Calibri"/>
          <w:color w:val="000000"/>
        </w:rPr>
        <w:t xml:space="preserve"> or the </w:t>
      </w:r>
      <w:r w:rsidR="00E26098">
        <w:t>⅞</w:t>
      </w:r>
      <w:r w:rsidR="009E029C">
        <w:rPr>
          <w:rFonts w:eastAsia="Calibri"/>
          <w:color w:val="000000"/>
        </w:rPr>
        <w:t xml:space="preserve"> mile pole, as applicable</w:t>
      </w:r>
      <w:r w:rsidRPr="00D64DEF">
        <w:rPr>
          <w:rFonts w:eastAsia="Calibri"/>
          <w:color w:val="000000"/>
        </w:rPr>
        <w:t xml:space="preserve">.  One handed whipping from the beginning of the open stretch </w:t>
      </w:r>
      <w:r w:rsidR="009E029C">
        <w:rPr>
          <w:rFonts w:eastAsia="Calibri"/>
          <w:color w:val="000000"/>
        </w:rPr>
        <w:t xml:space="preserve">or the </w:t>
      </w:r>
      <w:r w:rsidR="00E26098">
        <w:t>⅞</w:t>
      </w:r>
      <w:r w:rsidR="009E029C">
        <w:rPr>
          <w:rFonts w:eastAsia="Calibri"/>
          <w:color w:val="000000"/>
        </w:rPr>
        <w:t xml:space="preserve"> mile pole </w:t>
      </w:r>
      <w:r w:rsidRPr="00D64DEF">
        <w:rPr>
          <w:rFonts w:eastAsia="Calibri"/>
          <w:color w:val="000000"/>
        </w:rPr>
        <w:t>to the finish of the race is restricted to elbow and wrist action only.  The whipping arm shall not be raised above shoulder height or behind the driver.  One-handed whipping shall be prohibited entering the stretch the first time on a ½ mile racetrack.</w:t>
      </w:r>
    </w:p>
    <w:p w:rsidR="00537CEF" w:rsidRPr="00D64DEF" w:rsidRDefault="00537CEF" w:rsidP="00D64DEF"/>
    <w:p w:rsidR="00887F12" w:rsidRPr="00D64DEF" w:rsidRDefault="00537CEF" w:rsidP="00537CEF">
      <w:pPr>
        <w:ind w:left="1440" w:hanging="720"/>
      </w:pPr>
      <w:r w:rsidRPr="00D64DEF">
        <w:t>f</w:t>
      </w:r>
      <w:r w:rsidR="00887F12" w:rsidRPr="00D64DEF">
        <w:t>)</w:t>
      </w:r>
      <w:r w:rsidR="00887F12" w:rsidRPr="00D64DEF">
        <w:tab/>
        <w:t>Penalties</w:t>
      </w:r>
    </w:p>
    <w:p w:rsidR="00887F12" w:rsidRPr="00D64DEF" w:rsidRDefault="00887F12" w:rsidP="00887F12">
      <w:pPr>
        <w:ind w:left="2160" w:hanging="720"/>
      </w:pPr>
      <w:r w:rsidRPr="00D64DEF">
        <w:t>Penalties for violation of any of the provisions of this Section are as follows:</w:t>
      </w:r>
    </w:p>
    <w:p w:rsidR="00887F12" w:rsidRPr="00D64DEF" w:rsidRDefault="00887F12" w:rsidP="00887F12"/>
    <w:p w:rsidR="00887F12" w:rsidRPr="00D64DEF" w:rsidRDefault="005F3771" w:rsidP="00DE615D">
      <w:pPr>
        <w:ind w:left="2160" w:hanging="720"/>
      </w:pPr>
      <w:r>
        <w:t>1</w:t>
      </w:r>
      <w:r w:rsidR="00887F12" w:rsidRPr="00D64DEF">
        <w:t>)</w:t>
      </w:r>
      <w:r w:rsidR="00887F12" w:rsidRPr="00D64DEF">
        <w:tab/>
        <w:t>1</w:t>
      </w:r>
      <w:r w:rsidR="00887F12" w:rsidRPr="00D64DEF">
        <w:rPr>
          <w:vertAlign w:val="superscript"/>
        </w:rPr>
        <w:t>st</w:t>
      </w:r>
      <w:r w:rsidR="00887F12" w:rsidRPr="00D64DEF">
        <w:t xml:space="preserve"> offense − </w:t>
      </w:r>
      <w:r w:rsidR="00537CEF" w:rsidRPr="00D64DEF">
        <w:t>minimum fine of $200 to a maximum fine of $500</w:t>
      </w:r>
      <w:r w:rsidR="00887F12" w:rsidRPr="00D64DEF">
        <w:t>;</w:t>
      </w:r>
    </w:p>
    <w:p w:rsidR="00887F12" w:rsidRPr="00D64DEF" w:rsidRDefault="00887F12" w:rsidP="00DE615D">
      <w:pPr>
        <w:ind w:left="2160"/>
      </w:pPr>
    </w:p>
    <w:p w:rsidR="00887F12" w:rsidRPr="00D64DEF" w:rsidRDefault="005F3771" w:rsidP="00DE615D">
      <w:pPr>
        <w:ind w:left="2160" w:hanging="720"/>
      </w:pPr>
      <w:r>
        <w:t>2</w:t>
      </w:r>
      <w:r w:rsidR="00887F12" w:rsidRPr="00D64DEF">
        <w:t>)</w:t>
      </w:r>
      <w:r w:rsidR="00887F12" w:rsidRPr="00D64DEF">
        <w:tab/>
        <w:t>2</w:t>
      </w:r>
      <w:r w:rsidR="00887F12" w:rsidRPr="00D64DEF">
        <w:rPr>
          <w:vertAlign w:val="superscript"/>
        </w:rPr>
        <w:t>nd</w:t>
      </w:r>
      <w:r w:rsidR="00887F12" w:rsidRPr="00D64DEF">
        <w:t xml:space="preserve"> offense within a 365 day period after the 1</w:t>
      </w:r>
      <w:r w:rsidR="00887F12" w:rsidRPr="00D64DEF">
        <w:rPr>
          <w:vertAlign w:val="superscript"/>
        </w:rPr>
        <w:t>st</w:t>
      </w:r>
      <w:r w:rsidR="00887F12" w:rsidRPr="00D64DEF">
        <w:t xml:space="preserve"> offense − </w:t>
      </w:r>
      <w:r w:rsidR="00537CEF" w:rsidRPr="00D64DEF">
        <w:t>minimum fine of $400 to a maximum fine of $1,000</w:t>
      </w:r>
      <w:r w:rsidR="00887F12" w:rsidRPr="00D64DEF">
        <w:t xml:space="preserve">; </w:t>
      </w:r>
    </w:p>
    <w:p w:rsidR="00887F12" w:rsidRPr="00D64DEF" w:rsidRDefault="00887F12" w:rsidP="00DE615D">
      <w:pPr>
        <w:ind w:left="2160"/>
      </w:pPr>
    </w:p>
    <w:p w:rsidR="00887F12" w:rsidRPr="00D64DEF" w:rsidRDefault="005F3771" w:rsidP="00DE615D">
      <w:pPr>
        <w:ind w:left="2160" w:hanging="720"/>
      </w:pPr>
      <w:r>
        <w:t>3</w:t>
      </w:r>
      <w:r w:rsidR="00887F12" w:rsidRPr="00D64DEF">
        <w:t>)</w:t>
      </w:r>
      <w:r w:rsidR="00887F12" w:rsidRPr="00D64DEF">
        <w:tab/>
        <w:t>3</w:t>
      </w:r>
      <w:r w:rsidR="00887F12" w:rsidRPr="00D64DEF">
        <w:rPr>
          <w:vertAlign w:val="superscript"/>
        </w:rPr>
        <w:t>rd</w:t>
      </w:r>
      <w:r w:rsidR="00887F12" w:rsidRPr="00D64DEF">
        <w:t xml:space="preserve"> offense within a 365 day period after the 1</w:t>
      </w:r>
      <w:r w:rsidR="00887F12" w:rsidRPr="00D64DEF">
        <w:rPr>
          <w:vertAlign w:val="superscript"/>
        </w:rPr>
        <w:t>st</w:t>
      </w:r>
      <w:r w:rsidR="00887F12" w:rsidRPr="00D64DEF">
        <w:t xml:space="preserve"> offense − </w:t>
      </w:r>
      <w:r w:rsidR="00537CEF" w:rsidRPr="00D64DEF">
        <w:t>minimum fine of $1,000</w:t>
      </w:r>
      <w:r w:rsidR="00887F12" w:rsidRPr="00D64DEF">
        <w:t xml:space="preserve"> and a </w:t>
      </w:r>
      <w:r w:rsidR="00537CEF" w:rsidRPr="00D64DEF">
        <w:t>7</w:t>
      </w:r>
      <w:r w:rsidR="00887F12" w:rsidRPr="00D64DEF">
        <w:t xml:space="preserve"> day suspension;</w:t>
      </w:r>
    </w:p>
    <w:p w:rsidR="00887F12" w:rsidRPr="00D64DEF" w:rsidRDefault="00887F12" w:rsidP="00DE615D">
      <w:pPr>
        <w:ind w:left="2160"/>
      </w:pPr>
    </w:p>
    <w:p w:rsidR="00887F12" w:rsidRPr="00D64DEF" w:rsidRDefault="005F3771" w:rsidP="00DE615D">
      <w:pPr>
        <w:ind w:left="2160" w:hanging="720"/>
      </w:pPr>
      <w:r>
        <w:lastRenderedPageBreak/>
        <w:t>4</w:t>
      </w:r>
      <w:r w:rsidR="00887F12" w:rsidRPr="00D64DEF">
        <w:t>)</w:t>
      </w:r>
      <w:r w:rsidR="00887F12" w:rsidRPr="00D64DEF">
        <w:tab/>
      </w:r>
      <w:r w:rsidR="00537CEF" w:rsidRPr="00D64DEF">
        <w:t xml:space="preserve">For a </w:t>
      </w:r>
      <w:r w:rsidR="00887F12" w:rsidRPr="00D64DEF">
        <w:t>4</w:t>
      </w:r>
      <w:r w:rsidR="00887F12" w:rsidRPr="00D64DEF">
        <w:rPr>
          <w:vertAlign w:val="superscript"/>
        </w:rPr>
        <w:t>th</w:t>
      </w:r>
      <w:r w:rsidR="00887F12" w:rsidRPr="00D64DEF">
        <w:t xml:space="preserve"> </w:t>
      </w:r>
      <w:r w:rsidR="00537CEF" w:rsidRPr="00D64DEF">
        <w:t xml:space="preserve">or subsequent </w:t>
      </w:r>
      <w:r w:rsidR="00887F12" w:rsidRPr="00D64DEF">
        <w:t>offense within a 365 day period after the 1</w:t>
      </w:r>
      <w:r w:rsidR="00887F12" w:rsidRPr="00D64DEF">
        <w:rPr>
          <w:vertAlign w:val="superscript"/>
        </w:rPr>
        <w:t>st</w:t>
      </w:r>
      <w:r w:rsidR="00887F12" w:rsidRPr="00D64DEF">
        <w:t xml:space="preserve"> offense − </w:t>
      </w:r>
      <w:r w:rsidR="00537CEF" w:rsidRPr="00D64DEF">
        <w:t>minimum fine of $2,000</w:t>
      </w:r>
      <w:r w:rsidR="00887F12" w:rsidRPr="00D64DEF">
        <w:t xml:space="preserve"> and a </w:t>
      </w:r>
      <w:r w:rsidR="00537CEF" w:rsidRPr="00D64DEF">
        <w:t>10</w:t>
      </w:r>
      <w:r w:rsidR="00887F12" w:rsidRPr="00D64DEF">
        <w:t xml:space="preserve"> day suspension.</w:t>
      </w:r>
    </w:p>
    <w:p w:rsidR="00887F12" w:rsidRPr="00D64DEF" w:rsidRDefault="00887F12" w:rsidP="00887F12">
      <w:pPr>
        <w:widowControl w:val="0"/>
        <w:autoSpaceDE w:val="0"/>
        <w:autoSpaceDN w:val="0"/>
        <w:adjustRightInd w:val="0"/>
      </w:pPr>
      <w:r w:rsidRPr="00D64DEF">
        <w:tab/>
      </w:r>
    </w:p>
    <w:p w:rsidR="00887F12" w:rsidRPr="00D64DEF" w:rsidRDefault="00161E58" w:rsidP="00887F12">
      <w:pPr>
        <w:pStyle w:val="JCARSourceNote"/>
        <w:ind w:left="720"/>
      </w:pPr>
      <w:r>
        <w:t>(Source:  Amended at 40</w:t>
      </w:r>
      <w:r w:rsidR="00537CEF" w:rsidRPr="00D64DEF">
        <w:t xml:space="preserve"> Ill. Reg. </w:t>
      </w:r>
      <w:r w:rsidR="0049741A">
        <w:t>3757</w:t>
      </w:r>
      <w:r w:rsidR="00537CEF" w:rsidRPr="00D64DEF">
        <w:t xml:space="preserve">, effective </w:t>
      </w:r>
      <w:bookmarkStart w:id="0" w:name="_GoBack"/>
      <w:r w:rsidR="0049741A">
        <w:t>March 1, 2016</w:t>
      </w:r>
      <w:bookmarkEnd w:id="0"/>
      <w:r w:rsidR="00537CEF" w:rsidRPr="00D64DEF">
        <w:t>)</w:t>
      </w:r>
    </w:p>
    <w:sectPr w:rsidR="00887F12" w:rsidRPr="00D64DEF" w:rsidSect="003314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42D"/>
    <w:rsid w:val="00161E58"/>
    <w:rsid w:val="001678D1"/>
    <w:rsid w:val="001A480F"/>
    <w:rsid w:val="0033142D"/>
    <w:rsid w:val="00350661"/>
    <w:rsid w:val="0049741A"/>
    <w:rsid w:val="00537CEF"/>
    <w:rsid w:val="005A629C"/>
    <w:rsid w:val="005F3771"/>
    <w:rsid w:val="006A1F34"/>
    <w:rsid w:val="00887F12"/>
    <w:rsid w:val="009E029C"/>
    <w:rsid w:val="00AE2F0B"/>
    <w:rsid w:val="00B731AE"/>
    <w:rsid w:val="00C234D1"/>
    <w:rsid w:val="00D64DEF"/>
    <w:rsid w:val="00DE615D"/>
    <w:rsid w:val="00E26098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72A8B5-3318-4163-9870-4573C428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F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Lane, Arlene L.</cp:lastModifiedBy>
  <cp:revision>4</cp:revision>
  <dcterms:created xsi:type="dcterms:W3CDTF">2015-08-26T16:31:00Z</dcterms:created>
  <dcterms:modified xsi:type="dcterms:W3CDTF">2016-03-10T20:19:00Z</dcterms:modified>
</cp:coreProperties>
</file>