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864" w:rsidRDefault="003E5864" w:rsidP="003E5864">
      <w:pPr>
        <w:widowControl w:val="0"/>
        <w:autoSpaceDE w:val="0"/>
        <w:autoSpaceDN w:val="0"/>
        <w:adjustRightInd w:val="0"/>
      </w:pPr>
      <w:bookmarkStart w:id="0" w:name="_GoBack"/>
      <w:bookmarkEnd w:id="0"/>
    </w:p>
    <w:p w:rsidR="003E5864" w:rsidRDefault="003E5864" w:rsidP="003E5864">
      <w:pPr>
        <w:widowControl w:val="0"/>
        <w:autoSpaceDE w:val="0"/>
        <w:autoSpaceDN w:val="0"/>
        <w:adjustRightInd w:val="0"/>
      </w:pPr>
      <w:r>
        <w:rPr>
          <w:b/>
          <w:bCs/>
        </w:rPr>
        <w:t>Section 1318.80  Improper Conduct</w:t>
      </w:r>
      <w:r>
        <w:t xml:space="preserve"> </w:t>
      </w:r>
    </w:p>
    <w:p w:rsidR="003E5864" w:rsidRDefault="003E5864" w:rsidP="003E5864">
      <w:pPr>
        <w:widowControl w:val="0"/>
        <w:autoSpaceDE w:val="0"/>
        <w:autoSpaceDN w:val="0"/>
        <w:adjustRightInd w:val="0"/>
      </w:pPr>
    </w:p>
    <w:p w:rsidR="003E5864" w:rsidRDefault="003E5864" w:rsidP="003E5864">
      <w:pPr>
        <w:widowControl w:val="0"/>
        <w:autoSpaceDE w:val="0"/>
        <w:autoSpaceDN w:val="0"/>
        <w:adjustRightInd w:val="0"/>
      </w:pPr>
      <w:r>
        <w:t xml:space="preserve">Loud shouting or other improper conduct is forbidden in a race. After the word "go" is given, both feet must be kept in the stirrups until after the finish of the race. Drivers must have both feet in the stirrups when horses are parading to the post and during qualifying races. </w:t>
      </w:r>
    </w:p>
    <w:sectPr w:rsidR="003E5864" w:rsidSect="003E58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5864"/>
    <w:rsid w:val="00086F3E"/>
    <w:rsid w:val="001678D1"/>
    <w:rsid w:val="003E5864"/>
    <w:rsid w:val="009A21F2"/>
    <w:rsid w:val="00A4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1318</vt:lpstr>
    </vt:vector>
  </TitlesOfParts>
  <Company>State of Illinois</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1318</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