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13" w:rsidRDefault="004F5E13" w:rsidP="004F5E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5E13" w:rsidRDefault="004F5E13" w:rsidP="004F5E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1314.50  Post Time</w:t>
      </w:r>
      <w:r>
        <w:t xml:space="preserve"> </w:t>
      </w:r>
    </w:p>
    <w:p w:rsidR="004F5E13" w:rsidRDefault="004F5E13" w:rsidP="004F5E13">
      <w:pPr>
        <w:widowControl w:val="0"/>
        <w:autoSpaceDE w:val="0"/>
        <w:autoSpaceDN w:val="0"/>
        <w:adjustRightInd w:val="0"/>
      </w:pPr>
    </w:p>
    <w:p w:rsidR="004F5E13" w:rsidRDefault="004F5E13" w:rsidP="003C2BDE">
      <w:pPr>
        <w:widowControl w:val="0"/>
        <w:autoSpaceDE w:val="0"/>
        <w:autoSpaceDN w:val="0"/>
        <w:adjustRightInd w:val="0"/>
      </w:pPr>
      <w:r>
        <w:t xml:space="preserve">Post time for the first race of the program may be fixed by the race track operator. If post time must be delayed, </w:t>
      </w:r>
      <w:r w:rsidR="004555DD">
        <w:t>the</w:t>
      </w:r>
      <w:r>
        <w:t xml:space="preserve"> operator must receive approval of </w:t>
      </w:r>
      <w:r w:rsidR="004555DD">
        <w:t>the</w:t>
      </w:r>
      <w:r>
        <w:t xml:space="preserve"> delay from the </w:t>
      </w:r>
      <w:r w:rsidR="00B606F8">
        <w:t>S</w:t>
      </w:r>
      <w:r w:rsidR="00171F99">
        <w:t>tewards</w:t>
      </w:r>
      <w:r>
        <w:t xml:space="preserve">. </w:t>
      </w:r>
    </w:p>
    <w:p w:rsidR="00171F99" w:rsidRDefault="00171F99" w:rsidP="004F5E13">
      <w:pPr>
        <w:widowControl w:val="0"/>
        <w:autoSpaceDE w:val="0"/>
        <w:autoSpaceDN w:val="0"/>
        <w:adjustRightInd w:val="0"/>
        <w:ind w:left="1440" w:hanging="720"/>
      </w:pPr>
    </w:p>
    <w:p w:rsidR="00171F99" w:rsidRPr="00D55B37" w:rsidRDefault="00171F9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329DB">
        <w:t>10467</w:t>
      </w:r>
      <w:r w:rsidRPr="00D55B37">
        <w:t xml:space="preserve">, effective </w:t>
      </w:r>
      <w:r w:rsidR="00C329DB">
        <w:t>June 1, 2006</w:t>
      </w:r>
      <w:r w:rsidRPr="00D55B37">
        <w:t>)</w:t>
      </w:r>
    </w:p>
    <w:sectPr w:rsidR="00171F99" w:rsidRPr="00D55B37" w:rsidSect="004F5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E13"/>
    <w:rsid w:val="001678D1"/>
    <w:rsid w:val="00171F99"/>
    <w:rsid w:val="001C1DDE"/>
    <w:rsid w:val="003C2BDE"/>
    <w:rsid w:val="004555DD"/>
    <w:rsid w:val="004F5E13"/>
    <w:rsid w:val="00505269"/>
    <w:rsid w:val="008150ED"/>
    <w:rsid w:val="008922A4"/>
    <w:rsid w:val="00AA2F2B"/>
    <w:rsid w:val="00B606F8"/>
    <w:rsid w:val="00C329DB"/>
    <w:rsid w:val="00C35BFE"/>
    <w:rsid w:val="00D6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1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1314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1314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