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4B" w:rsidRDefault="00A6114B" w:rsidP="00A611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14B" w:rsidRDefault="00A6114B" w:rsidP="00A611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1309.50  Tampering With Eligibility Certificate</w:t>
      </w:r>
      <w:r>
        <w:t xml:space="preserve"> </w:t>
      </w:r>
    </w:p>
    <w:p w:rsidR="00A6114B" w:rsidRDefault="00A6114B" w:rsidP="00A6114B">
      <w:pPr>
        <w:widowControl w:val="0"/>
        <w:autoSpaceDE w:val="0"/>
        <w:autoSpaceDN w:val="0"/>
        <w:adjustRightInd w:val="0"/>
      </w:pPr>
    </w:p>
    <w:p w:rsidR="00A6114B" w:rsidRDefault="00A6114B" w:rsidP="00A6114B">
      <w:pPr>
        <w:widowControl w:val="0"/>
        <w:autoSpaceDE w:val="0"/>
        <w:autoSpaceDN w:val="0"/>
        <w:adjustRightInd w:val="0"/>
      </w:pPr>
      <w:r>
        <w:t xml:space="preserve">Persons tampering with eligibility certificates may be fined, suspended or expelled and any winnings after such tampering may be ordered forfeited. </w:t>
      </w:r>
    </w:p>
    <w:sectPr w:rsidR="00A6114B" w:rsidSect="00A61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14B"/>
    <w:rsid w:val="001678D1"/>
    <w:rsid w:val="001B4807"/>
    <w:rsid w:val="00597197"/>
    <w:rsid w:val="00893A5C"/>
    <w:rsid w:val="00A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1309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1309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