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56" w:rsidRDefault="00F77E56" w:rsidP="00F77E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7E56" w:rsidRDefault="00F77E56" w:rsidP="00F77E56">
      <w:pPr>
        <w:widowControl w:val="0"/>
        <w:autoSpaceDE w:val="0"/>
        <w:autoSpaceDN w:val="0"/>
        <w:adjustRightInd w:val="0"/>
        <w:jc w:val="center"/>
      </w:pPr>
      <w:r>
        <w:t>SUBPART D:  MUTUEL FACILITIES; TICKETS; SPECIFICATION</w:t>
      </w:r>
      <w:r w:rsidR="00863CC5">
        <w:t xml:space="preserve"> </w:t>
      </w:r>
    </w:p>
    <w:p w:rsidR="00F77E56" w:rsidRDefault="00F77E56" w:rsidP="00F77E56">
      <w:pPr>
        <w:widowControl w:val="0"/>
        <w:autoSpaceDE w:val="0"/>
        <w:autoSpaceDN w:val="0"/>
        <w:adjustRightInd w:val="0"/>
        <w:jc w:val="center"/>
      </w:pPr>
      <w:r>
        <w:t>REQUIREMENTS AND PROCEDURES</w:t>
      </w:r>
    </w:p>
    <w:sectPr w:rsidR="00F77E56" w:rsidSect="00F77E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E56"/>
    <w:rsid w:val="001678D1"/>
    <w:rsid w:val="00332F6B"/>
    <w:rsid w:val="0041701A"/>
    <w:rsid w:val="006F1AC7"/>
    <w:rsid w:val="00863CC5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MUTUEL FACILITIES; TICKETS; SPECIFICATION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MUTUEL FACILITIES; TICKETS; SPECIFICATION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