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3C" w:rsidRDefault="001C7D3C" w:rsidP="001C7D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D3C" w:rsidRDefault="001C7D3C" w:rsidP="001C7D3C">
      <w:pPr>
        <w:widowControl w:val="0"/>
        <w:autoSpaceDE w:val="0"/>
        <w:autoSpaceDN w:val="0"/>
        <w:adjustRightInd w:val="0"/>
        <w:jc w:val="center"/>
      </w:pPr>
      <w:r>
        <w:t>PART 410</w:t>
      </w:r>
    </w:p>
    <w:p w:rsidR="001C7D3C" w:rsidRDefault="001C7D3C" w:rsidP="001C7D3C">
      <w:pPr>
        <w:widowControl w:val="0"/>
        <w:autoSpaceDE w:val="0"/>
        <w:autoSpaceDN w:val="0"/>
        <w:adjustRightInd w:val="0"/>
        <w:jc w:val="center"/>
      </w:pPr>
      <w:r>
        <w:t>SPECIAL PURSE AND REWARD FUND (REPEALED)</w:t>
      </w:r>
    </w:p>
    <w:p w:rsidR="001C7D3C" w:rsidRDefault="001C7D3C" w:rsidP="001C7D3C">
      <w:pPr>
        <w:widowControl w:val="0"/>
        <w:autoSpaceDE w:val="0"/>
        <w:autoSpaceDN w:val="0"/>
        <w:adjustRightInd w:val="0"/>
      </w:pPr>
    </w:p>
    <w:sectPr w:rsidR="001C7D3C" w:rsidSect="001C7D3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D3C"/>
    <w:rsid w:val="001C7D3C"/>
    <w:rsid w:val="00207365"/>
    <w:rsid w:val="00A05E09"/>
    <w:rsid w:val="00A2161F"/>
    <w:rsid w:val="00B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410</dc:title>
  <dc:subject/>
  <dc:creator>MessingerRR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