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BB" w:rsidRDefault="000F03BB" w:rsidP="000F03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03BB" w:rsidRDefault="000F03BB" w:rsidP="000F03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322.10  General</w:t>
      </w:r>
      <w:r>
        <w:t xml:space="preserve"> </w:t>
      </w:r>
    </w:p>
    <w:p w:rsidR="000F03BB" w:rsidRDefault="000F03BB" w:rsidP="000F03BB">
      <w:pPr>
        <w:widowControl w:val="0"/>
        <w:autoSpaceDE w:val="0"/>
        <w:autoSpaceDN w:val="0"/>
        <w:adjustRightInd w:val="0"/>
      </w:pPr>
    </w:p>
    <w:p w:rsidR="000F03BB" w:rsidRDefault="000F03BB" w:rsidP="000F03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executed contracts governing participation in any intrastate and/or interstate </w:t>
      </w:r>
      <w:proofErr w:type="spellStart"/>
      <w:r>
        <w:t>simulcasting</w:t>
      </w:r>
      <w:proofErr w:type="spellEnd"/>
      <w:r>
        <w:t xml:space="preserve"> programs shall be submitted to the Board within 48 hours of the first simulcast. </w:t>
      </w:r>
    </w:p>
    <w:p w:rsidR="000D01CA" w:rsidRDefault="000D01CA" w:rsidP="000F03BB">
      <w:pPr>
        <w:widowControl w:val="0"/>
        <w:autoSpaceDE w:val="0"/>
        <w:autoSpaceDN w:val="0"/>
        <w:adjustRightInd w:val="0"/>
        <w:ind w:left="1440" w:hanging="720"/>
      </w:pPr>
    </w:p>
    <w:p w:rsidR="000F03BB" w:rsidRDefault="000F03BB" w:rsidP="000F03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Illinois host track and non-host track conducting a supplemental simulcast shall notify the State Director of </w:t>
      </w:r>
      <w:proofErr w:type="spellStart"/>
      <w:r>
        <w:t>Mutuels</w:t>
      </w:r>
      <w:proofErr w:type="spellEnd"/>
      <w:r>
        <w:t xml:space="preserve"> and the on-site State pari-mutuel auditor, in writing, of its designated simulcast program. Notification shall be made at least 48 hours prior to any wagers being accepted on such simulcast program.  Notification shall include: </w:t>
      </w:r>
    </w:p>
    <w:p w:rsidR="000D01CA" w:rsidRDefault="000D01CA" w:rsidP="000F03BB">
      <w:pPr>
        <w:widowControl w:val="0"/>
        <w:autoSpaceDE w:val="0"/>
        <w:autoSpaceDN w:val="0"/>
        <w:adjustRightInd w:val="0"/>
        <w:ind w:left="2160" w:hanging="720"/>
      </w:pPr>
    </w:p>
    <w:p w:rsidR="000F03BB" w:rsidRDefault="000F03BB" w:rsidP="000F03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racetrack providing a race or races for the simulcast program. </w:t>
      </w:r>
    </w:p>
    <w:p w:rsidR="000D01CA" w:rsidRDefault="000D01CA" w:rsidP="000F03BB">
      <w:pPr>
        <w:widowControl w:val="0"/>
        <w:autoSpaceDE w:val="0"/>
        <w:autoSpaceDN w:val="0"/>
        <w:adjustRightInd w:val="0"/>
        <w:ind w:left="2160" w:hanging="720"/>
      </w:pPr>
    </w:p>
    <w:p w:rsidR="000F03BB" w:rsidRDefault="000F03BB" w:rsidP="000F03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races provided by each racetrack. </w:t>
      </w:r>
    </w:p>
    <w:p w:rsidR="000D01CA" w:rsidRDefault="000D01CA" w:rsidP="000F03BB">
      <w:pPr>
        <w:widowControl w:val="0"/>
        <w:autoSpaceDE w:val="0"/>
        <w:autoSpaceDN w:val="0"/>
        <w:adjustRightInd w:val="0"/>
        <w:ind w:left="2160" w:hanging="720"/>
      </w:pPr>
    </w:p>
    <w:p w:rsidR="000F03BB" w:rsidRDefault="000F03BB" w:rsidP="000F03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official scheduled post time of each race in Central Time Zone (CST or CDT). </w:t>
      </w:r>
    </w:p>
    <w:p w:rsidR="000D01CA" w:rsidRDefault="000D01CA" w:rsidP="000F03BB">
      <w:pPr>
        <w:widowControl w:val="0"/>
        <w:autoSpaceDE w:val="0"/>
        <w:autoSpaceDN w:val="0"/>
        <w:adjustRightInd w:val="0"/>
        <w:ind w:left="2160" w:hanging="720"/>
      </w:pPr>
    </w:p>
    <w:p w:rsidR="000F03BB" w:rsidRDefault="000F03BB" w:rsidP="000F03B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method of conducting a pari-mutuel system of wagering on each race (i.e., interstate common pool, separate Illinois pool, net pool pricing). </w:t>
      </w:r>
    </w:p>
    <w:sectPr w:rsidR="000F03BB" w:rsidSect="000F03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3BB"/>
    <w:rsid w:val="000D01CA"/>
    <w:rsid w:val="000F03BB"/>
    <w:rsid w:val="001678D1"/>
    <w:rsid w:val="002418D4"/>
    <w:rsid w:val="00CA1CF4"/>
    <w:rsid w:val="00D8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322</vt:lpstr>
    </vt:vector>
  </TitlesOfParts>
  <Company>State of Illinois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322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