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5C7" w:rsidRDefault="00CD05C7" w:rsidP="00CD05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05C7" w:rsidRDefault="00CD05C7" w:rsidP="00CD05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318.30  Pool Calculations</w:t>
      </w:r>
      <w:r>
        <w:t xml:space="preserve"> </w:t>
      </w:r>
    </w:p>
    <w:p w:rsidR="00CD05C7" w:rsidRDefault="00CD05C7" w:rsidP="00CD05C7">
      <w:pPr>
        <w:widowControl w:val="0"/>
        <w:autoSpaceDE w:val="0"/>
        <w:autoSpaceDN w:val="0"/>
        <w:adjustRightInd w:val="0"/>
      </w:pPr>
    </w:p>
    <w:p w:rsidR="00CD05C7" w:rsidRDefault="00CD05C7" w:rsidP="00CD05C7">
      <w:pPr>
        <w:widowControl w:val="0"/>
        <w:autoSpaceDE w:val="0"/>
        <w:autoSpaceDN w:val="0"/>
        <w:adjustRightInd w:val="0"/>
      </w:pPr>
      <w:r>
        <w:t xml:space="preserve">The appropriate pool calculation shall be used depending on the type of pool of the Future Wager. </w:t>
      </w:r>
    </w:p>
    <w:sectPr w:rsidR="00CD05C7" w:rsidSect="00CD05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05C7"/>
    <w:rsid w:val="001678D1"/>
    <w:rsid w:val="00182B25"/>
    <w:rsid w:val="006C3EFC"/>
    <w:rsid w:val="00CD05C7"/>
    <w:rsid w:val="00E90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318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318</dc:title>
  <dc:subject/>
  <dc:creator>Illinois General Assembly</dc:creator>
  <cp:keywords/>
  <dc:description/>
  <cp:lastModifiedBy>Roberts, John</cp:lastModifiedBy>
  <cp:revision>3</cp:revision>
  <dcterms:created xsi:type="dcterms:W3CDTF">2012-06-21T20:55:00Z</dcterms:created>
  <dcterms:modified xsi:type="dcterms:W3CDTF">2012-06-21T20:55:00Z</dcterms:modified>
</cp:coreProperties>
</file>