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48" w:rsidRDefault="00EB6648" w:rsidP="00EB66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6648" w:rsidRDefault="00EB6648" w:rsidP="00EB66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  Advanced Wagering</w:t>
      </w:r>
      <w:r>
        <w:t xml:space="preserve"> </w:t>
      </w:r>
    </w:p>
    <w:p w:rsidR="00EB6648" w:rsidRDefault="00EB6648" w:rsidP="00EB6648">
      <w:pPr>
        <w:widowControl w:val="0"/>
        <w:autoSpaceDE w:val="0"/>
        <w:autoSpaceDN w:val="0"/>
        <w:adjustRightInd w:val="0"/>
      </w:pPr>
    </w:p>
    <w:p w:rsidR="00EB6648" w:rsidRDefault="00EB6648" w:rsidP="00EB66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may permit advanced wagering on races prior to the day the race occurs. </w:t>
      </w:r>
    </w:p>
    <w:p w:rsidR="003204C2" w:rsidRDefault="003204C2" w:rsidP="00EB6648">
      <w:pPr>
        <w:widowControl w:val="0"/>
        <w:autoSpaceDE w:val="0"/>
        <w:autoSpaceDN w:val="0"/>
        <w:adjustRightInd w:val="0"/>
        <w:ind w:left="1440" w:hanging="720"/>
      </w:pPr>
    </w:p>
    <w:p w:rsidR="00EB6648" w:rsidRDefault="00EB6648" w:rsidP="00EB66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host track and/or organization licensee shall submit to the State </w:t>
      </w:r>
      <w:proofErr w:type="spellStart"/>
      <w:r>
        <w:t>Pari-Mutuel</w:t>
      </w:r>
      <w:proofErr w:type="spellEnd"/>
      <w:r>
        <w:t xml:space="preserve"> Auditor a </w:t>
      </w:r>
      <w:proofErr w:type="spellStart"/>
      <w:r>
        <w:t>totalizator</w:t>
      </w:r>
      <w:proofErr w:type="spellEnd"/>
      <w:r>
        <w:t xml:space="preserve"> system report reflecting any advanced wagers from previous days to be added to that day's pari-mutuel pools. </w:t>
      </w:r>
    </w:p>
    <w:p w:rsidR="00EB6648" w:rsidRDefault="00EB6648" w:rsidP="00EB6648">
      <w:pPr>
        <w:widowControl w:val="0"/>
        <w:autoSpaceDE w:val="0"/>
        <w:autoSpaceDN w:val="0"/>
        <w:adjustRightInd w:val="0"/>
        <w:ind w:left="1440" w:hanging="720"/>
      </w:pPr>
    </w:p>
    <w:p w:rsidR="00EB6648" w:rsidRDefault="00EB6648" w:rsidP="00EB66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13935, effective November 2, 1999) </w:t>
      </w:r>
    </w:p>
    <w:sectPr w:rsidR="00EB6648" w:rsidSect="00EB6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6648"/>
    <w:rsid w:val="001678D1"/>
    <w:rsid w:val="002B12BF"/>
    <w:rsid w:val="003204C2"/>
    <w:rsid w:val="004053A1"/>
    <w:rsid w:val="004404F0"/>
    <w:rsid w:val="00E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