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1903" w14:textId="77777777" w:rsidR="0031752B" w:rsidRDefault="0031752B" w:rsidP="001248F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2F3684C" w14:textId="77777777" w:rsidR="0031752B" w:rsidRDefault="0031752B" w:rsidP="001248F3">
      <w:pPr>
        <w:widowControl w:val="0"/>
        <w:autoSpaceDE w:val="0"/>
        <w:autoSpaceDN w:val="0"/>
        <w:adjustRightInd w:val="0"/>
        <w:ind w:left="1440" w:hanging="1440"/>
      </w:pPr>
      <w:r>
        <w:t>300.10</w:t>
      </w:r>
      <w:r>
        <w:tab/>
        <w:t xml:space="preserve">General </w:t>
      </w:r>
    </w:p>
    <w:p w14:paraId="7EF50E23" w14:textId="77777777" w:rsidR="0031752B" w:rsidRDefault="0031752B" w:rsidP="001248F3">
      <w:pPr>
        <w:widowControl w:val="0"/>
        <w:autoSpaceDE w:val="0"/>
        <w:autoSpaceDN w:val="0"/>
        <w:adjustRightInd w:val="0"/>
        <w:ind w:left="1440" w:hanging="1440"/>
      </w:pPr>
      <w:r>
        <w:t>300.20</w:t>
      </w:r>
      <w:r>
        <w:tab/>
        <w:t xml:space="preserve">Records </w:t>
      </w:r>
    </w:p>
    <w:p w14:paraId="1A2C4F86" w14:textId="77777777" w:rsidR="0031752B" w:rsidRDefault="0031752B" w:rsidP="001248F3">
      <w:pPr>
        <w:widowControl w:val="0"/>
        <w:autoSpaceDE w:val="0"/>
        <w:autoSpaceDN w:val="0"/>
        <w:adjustRightInd w:val="0"/>
        <w:ind w:left="1440" w:hanging="1440"/>
      </w:pPr>
      <w:r>
        <w:t>300.30</w:t>
      </w:r>
      <w:r>
        <w:tab/>
        <w:t xml:space="preserve">Pari-Mutuel Tickets </w:t>
      </w:r>
    </w:p>
    <w:p w14:paraId="30F3966E" w14:textId="77777777" w:rsidR="0031752B" w:rsidRDefault="0031752B" w:rsidP="001248F3">
      <w:pPr>
        <w:widowControl w:val="0"/>
        <w:autoSpaceDE w:val="0"/>
        <w:autoSpaceDN w:val="0"/>
        <w:adjustRightInd w:val="0"/>
        <w:ind w:left="1440" w:hanging="1440"/>
      </w:pPr>
      <w:r>
        <w:t>300.40</w:t>
      </w:r>
      <w:r>
        <w:tab/>
        <w:t xml:space="preserve">Pari-Mutuel Wagers </w:t>
      </w:r>
    </w:p>
    <w:p w14:paraId="0BDED022" w14:textId="77777777" w:rsidR="0031752B" w:rsidRDefault="0031752B" w:rsidP="001248F3">
      <w:pPr>
        <w:widowControl w:val="0"/>
        <w:autoSpaceDE w:val="0"/>
        <w:autoSpaceDN w:val="0"/>
        <w:adjustRightInd w:val="0"/>
        <w:ind w:left="1440" w:hanging="1440"/>
      </w:pPr>
      <w:r>
        <w:t>300.50</w:t>
      </w:r>
      <w:r>
        <w:tab/>
        <w:t xml:space="preserve">Pari-Mutuel Races </w:t>
      </w:r>
    </w:p>
    <w:p w14:paraId="7DE3577A" w14:textId="77777777" w:rsidR="0031752B" w:rsidRDefault="0031752B" w:rsidP="001248F3">
      <w:pPr>
        <w:widowControl w:val="0"/>
        <w:autoSpaceDE w:val="0"/>
        <w:autoSpaceDN w:val="0"/>
        <w:adjustRightInd w:val="0"/>
        <w:ind w:left="1440" w:hanging="1440"/>
      </w:pPr>
      <w:r>
        <w:t>300.60</w:t>
      </w:r>
      <w:r>
        <w:tab/>
        <w:t xml:space="preserve">Advanced Wagering </w:t>
      </w:r>
    </w:p>
    <w:p w14:paraId="159FED31" w14:textId="77777777" w:rsidR="0031752B" w:rsidRDefault="0031752B" w:rsidP="001248F3">
      <w:pPr>
        <w:widowControl w:val="0"/>
        <w:autoSpaceDE w:val="0"/>
        <w:autoSpaceDN w:val="0"/>
        <w:adjustRightInd w:val="0"/>
        <w:ind w:left="1440" w:hanging="1440"/>
      </w:pPr>
      <w:r>
        <w:t>300.70</w:t>
      </w:r>
      <w:r>
        <w:tab/>
        <w:t xml:space="preserve">Scratches or Non-Starter </w:t>
      </w:r>
    </w:p>
    <w:p w14:paraId="335B2CAB" w14:textId="77777777" w:rsidR="0031752B" w:rsidRDefault="0031752B" w:rsidP="001248F3">
      <w:pPr>
        <w:widowControl w:val="0"/>
        <w:autoSpaceDE w:val="0"/>
        <w:autoSpaceDN w:val="0"/>
        <w:adjustRightInd w:val="0"/>
        <w:ind w:left="1440" w:hanging="1440"/>
      </w:pPr>
      <w:r>
        <w:t>300.80</w:t>
      </w:r>
      <w:r>
        <w:tab/>
        <w:t xml:space="preserve">Pools Dependent Upon Betting Interests </w:t>
      </w:r>
    </w:p>
    <w:p w14:paraId="4BCD7AFB" w14:textId="77777777" w:rsidR="0031752B" w:rsidRDefault="0031752B" w:rsidP="001248F3">
      <w:pPr>
        <w:widowControl w:val="0"/>
        <w:autoSpaceDE w:val="0"/>
        <w:autoSpaceDN w:val="0"/>
        <w:adjustRightInd w:val="0"/>
        <w:ind w:left="1440" w:hanging="1440"/>
      </w:pPr>
      <w:r>
        <w:t>300.90</w:t>
      </w:r>
      <w:r>
        <w:tab/>
        <w:t xml:space="preserve">Minimum Payoff </w:t>
      </w:r>
    </w:p>
    <w:p w14:paraId="24F3C760" w14:textId="77777777" w:rsidR="0031752B" w:rsidRDefault="0031752B" w:rsidP="001248F3">
      <w:pPr>
        <w:widowControl w:val="0"/>
        <w:autoSpaceDE w:val="0"/>
        <w:autoSpaceDN w:val="0"/>
        <w:adjustRightInd w:val="0"/>
        <w:ind w:left="1440" w:hanging="1440"/>
      </w:pPr>
      <w:r>
        <w:t>300.100</w:t>
      </w:r>
      <w:r>
        <w:tab/>
        <w:t xml:space="preserve">Pari-Mutuel Complaints </w:t>
      </w:r>
    </w:p>
    <w:sectPr w:rsidR="0031752B" w:rsidSect="001248F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52B"/>
    <w:rsid w:val="001248F3"/>
    <w:rsid w:val="001C5AD9"/>
    <w:rsid w:val="0031752B"/>
    <w:rsid w:val="007F7E00"/>
    <w:rsid w:val="00AE026A"/>
    <w:rsid w:val="00D35EB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13B6FD"/>
  <w15:docId w15:val="{51122C86-4B1C-4639-B023-5501941E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2012-06-21T20:48:00Z</dcterms:created>
  <dcterms:modified xsi:type="dcterms:W3CDTF">2024-12-26T22:52:00Z</dcterms:modified>
</cp:coreProperties>
</file>