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97" w:rsidRPr="00AA6C97" w:rsidRDefault="00AA6C97" w:rsidP="00AA6C97">
      <w:bookmarkStart w:id="0" w:name="_GoBack"/>
      <w:bookmarkEnd w:id="0"/>
    </w:p>
    <w:p w:rsidR="00AA6C97" w:rsidRPr="00AA6C97" w:rsidRDefault="00AA6C97" w:rsidP="00AA6C97">
      <w:pPr>
        <w:rPr>
          <w:b/>
        </w:rPr>
      </w:pPr>
      <w:r w:rsidRPr="00AA6C97">
        <w:rPr>
          <w:b/>
        </w:rPr>
        <w:t>Section 204.25  Reques</w:t>
      </w:r>
      <w:r w:rsidR="00A54F4C">
        <w:rPr>
          <w:b/>
        </w:rPr>
        <w:t>ts and Proceedings for Director'</w:t>
      </w:r>
      <w:r w:rsidRPr="00AA6C97">
        <w:rPr>
          <w:b/>
        </w:rPr>
        <w:t>s Review Conference</w:t>
      </w:r>
    </w:p>
    <w:p w:rsidR="00AA6C97" w:rsidRPr="00AA6C97" w:rsidRDefault="00AA6C97" w:rsidP="00AA6C97"/>
    <w:p w:rsidR="00AA6C97" w:rsidRPr="00AA6C97" w:rsidRDefault="00AA6C97" w:rsidP="00AA6C97">
      <w:pPr>
        <w:ind w:left="1440" w:hanging="720"/>
      </w:pPr>
      <w:r w:rsidRPr="00AA6C97">
        <w:t>a)</w:t>
      </w:r>
      <w:r>
        <w:tab/>
      </w:r>
      <w:r w:rsidRPr="00AA6C97">
        <w:t xml:space="preserve">Any properly filed appeal concerning a ruling of the </w:t>
      </w:r>
      <w:r w:rsidR="0090063E">
        <w:t>S</w:t>
      </w:r>
      <w:r w:rsidRPr="00AA6C97">
        <w:t>tewards resulting in a civil penalty in an amount of $500 or less or for a disqualification based on an occurrence in the race such as interference</w:t>
      </w:r>
      <w:r w:rsidR="0090063E">
        <w:t>,</w:t>
      </w:r>
      <w:r w:rsidRPr="00AA6C97">
        <w:t xml:space="preserve"> or a claim of foul </w:t>
      </w:r>
      <w:r w:rsidR="00305725">
        <w:t>for which</w:t>
      </w:r>
      <w:r w:rsidRPr="00AA6C97">
        <w:t xml:space="preserve"> no penalty was assessed against the jockey or driver, shall be required to submit to a Director</w:t>
      </w:r>
      <w:r>
        <w:t>'</w:t>
      </w:r>
      <w:r w:rsidRPr="00AA6C97">
        <w:t xml:space="preserve">s Review Conference conducted pursuant to this </w:t>
      </w:r>
      <w:r w:rsidR="0090063E">
        <w:t>S</w:t>
      </w:r>
      <w:r w:rsidRPr="00AA6C97">
        <w:t xml:space="preserve">ection. </w:t>
      </w:r>
    </w:p>
    <w:p w:rsidR="00AA6C97" w:rsidRPr="00AA6C97" w:rsidRDefault="00AA6C97" w:rsidP="00AA6C97"/>
    <w:p w:rsidR="00AA6C97" w:rsidRPr="00AA6C97" w:rsidRDefault="00AA6C97" w:rsidP="00AA6C97">
      <w:pPr>
        <w:ind w:left="1440" w:hanging="720"/>
      </w:pPr>
      <w:r w:rsidRPr="00AA6C97">
        <w:t>b)</w:t>
      </w:r>
      <w:r>
        <w:tab/>
      </w:r>
      <w:r w:rsidRPr="00AA6C97">
        <w:t xml:space="preserve">Any properly filed appeal concerning a ruling of the </w:t>
      </w:r>
      <w:r w:rsidR="0090063E">
        <w:t>S</w:t>
      </w:r>
      <w:r w:rsidRPr="00AA6C97">
        <w:t xml:space="preserve">tewards resulting in a suspension, exclusion, civil penalties greater than $500, redistribution of the purse after the race results are finalized by the </w:t>
      </w:r>
      <w:r w:rsidR="0090063E">
        <w:t>S</w:t>
      </w:r>
      <w:r w:rsidRPr="00AA6C97">
        <w:t xml:space="preserve">tewards, or disqualification based on a violation of </w:t>
      </w:r>
      <w:r w:rsidR="0090063E">
        <w:t xml:space="preserve">11 Ill. Adm. Code </w:t>
      </w:r>
      <w:r w:rsidRPr="00AA6C97">
        <w:t>603</w:t>
      </w:r>
      <w:r w:rsidR="0090063E">
        <w:t xml:space="preserve"> (Medication)</w:t>
      </w:r>
      <w:r w:rsidRPr="00AA6C97">
        <w:t>, may, in lieu of an administrative hearing, request a Director</w:t>
      </w:r>
      <w:r>
        <w:t>'</w:t>
      </w:r>
      <w:r w:rsidRPr="00AA6C97">
        <w:t xml:space="preserve">s Review Conference.  </w:t>
      </w:r>
    </w:p>
    <w:p w:rsidR="00AA6C97" w:rsidRPr="00AA6C97" w:rsidRDefault="00AA6C97" w:rsidP="00AA6C97"/>
    <w:p w:rsidR="00AA6C97" w:rsidRPr="00AA6C97" w:rsidRDefault="00AA6C97" w:rsidP="00AA6C97">
      <w:pPr>
        <w:ind w:left="1440" w:hanging="720"/>
      </w:pPr>
      <w:r w:rsidRPr="00AA6C97">
        <w:t>c)</w:t>
      </w:r>
      <w:r>
        <w:tab/>
      </w:r>
      <w:r w:rsidRPr="00AA6C97">
        <w:t>The Director</w:t>
      </w:r>
      <w:r>
        <w:t>'</w:t>
      </w:r>
      <w:r w:rsidRPr="00AA6C97">
        <w:t xml:space="preserve">s Review Conference process affords licensees the opportunity to resolve protests </w:t>
      </w:r>
      <w:r w:rsidR="00F6514F">
        <w:t xml:space="preserve">without </w:t>
      </w:r>
      <w:r w:rsidRPr="00AA6C97">
        <w:t>a formal administrative hearing before an Administrative Law Judge.  The Executive Director of the Board or his</w:t>
      </w:r>
      <w:r w:rsidR="0090063E">
        <w:t xml:space="preserve"> or her</w:t>
      </w:r>
      <w:r w:rsidRPr="00AA6C97">
        <w:t xml:space="preserve"> designee shall serve as the designated reviewer in accordance with the provisions of this </w:t>
      </w:r>
      <w:r w:rsidR="0090063E">
        <w:t>S</w:t>
      </w:r>
      <w:r w:rsidRPr="00AA6C97">
        <w:t xml:space="preserve">ection.  The Executive Director or reviewer shall have authority and knowledge of the rules and regulations of the Board sufficient to make a reasoned and appropriate resolution of the matter. </w:t>
      </w:r>
    </w:p>
    <w:p w:rsidR="00AA6C97" w:rsidRPr="00AA6C97" w:rsidRDefault="00AA6C97" w:rsidP="00AA6C97"/>
    <w:p w:rsidR="00AA6C97" w:rsidRPr="00AA6C97" w:rsidRDefault="00AA6C97" w:rsidP="00AA6C97">
      <w:pPr>
        <w:ind w:firstLine="720"/>
      </w:pPr>
      <w:r w:rsidRPr="00AA6C97">
        <w:t>d)</w:t>
      </w:r>
      <w:r>
        <w:tab/>
      </w:r>
      <w:r w:rsidRPr="00AA6C97">
        <w:t>All requests for a Director</w:t>
      </w:r>
      <w:r>
        <w:t>'</w:t>
      </w:r>
      <w:r w:rsidRPr="00AA6C97">
        <w:t>s Review Conference shall:</w:t>
      </w:r>
    </w:p>
    <w:p w:rsidR="00AA6C97" w:rsidRPr="00AA6C97" w:rsidRDefault="00AA6C97" w:rsidP="00AA6C97"/>
    <w:p w:rsidR="00AA6C97" w:rsidRPr="00AA6C97" w:rsidRDefault="00AA6C97" w:rsidP="00AA6C97">
      <w:pPr>
        <w:ind w:left="720" w:firstLine="720"/>
      </w:pPr>
      <w:r w:rsidRPr="00AA6C97">
        <w:t>1)</w:t>
      </w:r>
      <w:r>
        <w:tab/>
      </w:r>
      <w:r w:rsidRPr="00AA6C97">
        <w:t xml:space="preserve">be in writing; </w:t>
      </w:r>
    </w:p>
    <w:p w:rsidR="00AA6C97" w:rsidRPr="00AA6C97" w:rsidRDefault="00AA6C97" w:rsidP="00AA6C97"/>
    <w:p w:rsidR="00AA6C97" w:rsidRPr="00AA6C97" w:rsidRDefault="00AA6C97" w:rsidP="00AA6C97">
      <w:pPr>
        <w:ind w:left="2160" w:hanging="720"/>
      </w:pPr>
      <w:r w:rsidRPr="00AA6C97">
        <w:t>2)</w:t>
      </w:r>
      <w:r>
        <w:tab/>
      </w:r>
      <w:r w:rsidRPr="00AA6C97">
        <w:t xml:space="preserve">contain an address and telephone number where the petitioner may be notified; </w:t>
      </w:r>
    </w:p>
    <w:p w:rsidR="00AA6C97" w:rsidRPr="00AA6C97" w:rsidRDefault="00AA6C97" w:rsidP="00AA6C97"/>
    <w:p w:rsidR="00AA6C97" w:rsidRPr="00AA6C97" w:rsidRDefault="00AA6C97" w:rsidP="00AA6C97">
      <w:pPr>
        <w:ind w:left="2160" w:hanging="720"/>
      </w:pPr>
      <w:r w:rsidRPr="00AA6C97">
        <w:t>3)</w:t>
      </w:r>
      <w:r>
        <w:tab/>
      </w:r>
      <w:r w:rsidRPr="00AA6C97">
        <w:t xml:space="preserve">identify the </w:t>
      </w:r>
      <w:r w:rsidR="0090063E">
        <w:t>S</w:t>
      </w:r>
      <w:r w:rsidRPr="00AA6C97">
        <w:t>tewards</w:t>
      </w:r>
      <w:r>
        <w:t>'</w:t>
      </w:r>
      <w:r w:rsidRPr="00AA6C97">
        <w:t xml:space="preserve"> ruling and state the specific reasons for the request; and</w:t>
      </w:r>
    </w:p>
    <w:p w:rsidR="00AA6C97" w:rsidRPr="00AA6C97" w:rsidRDefault="00AA6C97" w:rsidP="00AA6C97"/>
    <w:p w:rsidR="00AA6C97" w:rsidRPr="00AA6C97" w:rsidRDefault="00AA6C97" w:rsidP="00AA6C97">
      <w:pPr>
        <w:ind w:left="2160" w:hanging="720"/>
      </w:pPr>
      <w:r w:rsidRPr="00AA6C97">
        <w:t>4)</w:t>
      </w:r>
      <w:r>
        <w:tab/>
      </w:r>
      <w:r w:rsidRPr="00AA6C97">
        <w:t>include a list of all supporting documentation to be presented at the Director</w:t>
      </w:r>
      <w:r>
        <w:t>'</w:t>
      </w:r>
      <w:r w:rsidRPr="00AA6C97">
        <w:t>s Review Conference.</w:t>
      </w:r>
    </w:p>
    <w:p w:rsidR="00AA6C97" w:rsidRPr="00AA6C97" w:rsidRDefault="00AA6C97" w:rsidP="00AA6C97"/>
    <w:p w:rsidR="00AA6C97" w:rsidRPr="00AA6C97" w:rsidRDefault="00AA6C97" w:rsidP="00AA6C97">
      <w:pPr>
        <w:ind w:left="1440" w:hanging="720"/>
      </w:pPr>
      <w:r w:rsidRPr="00AA6C97">
        <w:t>e)</w:t>
      </w:r>
      <w:r>
        <w:tab/>
      </w:r>
      <w:r w:rsidR="0090063E">
        <w:t xml:space="preserve">Unless </w:t>
      </w:r>
      <w:r w:rsidR="00A40514">
        <w:t>un</w:t>
      </w:r>
      <w:r w:rsidRPr="00AA6C97">
        <w:t>availability of the Executive Director and/or designee</w:t>
      </w:r>
      <w:r w:rsidR="00A40514">
        <w:t xml:space="preserve"> requires otherwise</w:t>
      </w:r>
      <w:r w:rsidRPr="00AA6C97">
        <w:t>, the Director</w:t>
      </w:r>
      <w:r>
        <w:t>'</w:t>
      </w:r>
      <w:r w:rsidRPr="00AA6C97">
        <w:t xml:space="preserve">s Review Conference shall be conducted within 30 calendar days </w:t>
      </w:r>
      <w:r w:rsidR="00A40514">
        <w:t>after</w:t>
      </w:r>
      <w:r w:rsidRPr="00AA6C97">
        <w:t xml:space="preserve"> the request.</w:t>
      </w:r>
    </w:p>
    <w:p w:rsidR="00AA6C97" w:rsidRPr="00AA6C97" w:rsidRDefault="00AA6C97" w:rsidP="00AA6C97"/>
    <w:p w:rsidR="00AA6C97" w:rsidRPr="00AA6C97" w:rsidRDefault="00AA6C97" w:rsidP="00AA6C97">
      <w:pPr>
        <w:ind w:left="1440" w:hanging="720"/>
      </w:pPr>
      <w:r w:rsidRPr="00AA6C97">
        <w:t>f)</w:t>
      </w:r>
      <w:r>
        <w:tab/>
      </w:r>
      <w:r w:rsidRPr="00AA6C97">
        <w:t xml:space="preserve">Board </w:t>
      </w:r>
      <w:r w:rsidR="00A40514">
        <w:t>c</w:t>
      </w:r>
      <w:r w:rsidRPr="00AA6C97">
        <w:t>ounsel and any Board employee who may be called as a witness shall not serve as the designated reviewer.  Administrative Law Judges shall in no instance serve as the designated reviewer under this Section.</w:t>
      </w:r>
    </w:p>
    <w:p w:rsidR="00AA6C97" w:rsidRPr="00AA6C97" w:rsidRDefault="00AA6C97" w:rsidP="00AA6C97"/>
    <w:p w:rsidR="00AA6C97" w:rsidRPr="00AA6C97" w:rsidRDefault="00AA6C97" w:rsidP="00AA6C97">
      <w:pPr>
        <w:ind w:left="1440" w:hanging="720"/>
      </w:pPr>
      <w:r w:rsidRPr="00AA6C97">
        <w:t>g)</w:t>
      </w:r>
      <w:r>
        <w:tab/>
      </w:r>
      <w:r w:rsidRPr="00AA6C97">
        <w:t>At the Director</w:t>
      </w:r>
      <w:r>
        <w:t>'</w:t>
      </w:r>
      <w:r w:rsidRPr="00AA6C97">
        <w:t>s Review Conference, Board counsel shall present the Stewards</w:t>
      </w:r>
      <w:r>
        <w:t>'</w:t>
      </w:r>
      <w:r w:rsidRPr="00AA6C97">
        <w:t xml:space="preserve"> evidence to the reviewer.  The licensee may be represented by counsel or may </w:t>
      </w:r>
      <w:r w:rsidRPr="00AA6C97">
        <w:lastRenderedPageBreak/>
        <w:t>appear without counsel and present his or her evidence and witnesses.  The reviewer shall consider all relevant evidence.</w:t>
      </w:r>
    </w:p>
    <w:p w:rsidR="00AA6C97" w:rsidRPr="00AA6C97" w:rsidRDefault="00AA6C97" w:rsidP="00AA6C97"/>
    <w:p w:rsidR="00AA6C97" w:rsidRPr="00AA6C97" w:rsidRDefault="00AA6C97" w:rsidP="00AA6C97">
      <w:pPr>
        <w:ind w:left="1440" w:hanging="720"/>
      </w:pPr>
      <w:r w:rsidRPr="00AA6C97">
        <w:t>h)</w:t>
      </w:r>
      <w:r>
        <w:tab/>
      </w:r>
      <w:r w:rsidRPr="00AA6C97">
        <w:t>The Illinois Administrative Procedure Act</w:t>
      </w:r>
      <w:r w:rsidR="00A40514">
        <w:t xml:space="preserve"> [5 ILCS 100]</w:t>
      </w:r>
      <w:r w:rsidRPr="00AA6C97">
        <w:t>, Section 16 of the Illinois Horse Racing Act</w:t>
      </w:r>
      <w:r w:rsidR="00A40514">
        <w:t xml:space="preserve"> [230 ILCS 5]</w:t>
      </w:r>
      <w:r w:rsidRPr="00AA6C97">
        <w:t xml:space="preserve">, and Sections 204.40, 204.50, 204.60, 204.65, 204.70, 204.80, 204.85, 204.90, 204.100, 200.110, 204.120, 204.130 and 204.140 </w:t>
      </w:r>
      <w:r w:rsidR="00A40514">
        <w:t xml:space="preserve">of this Part </w:t>
      </w:r>
      <w:r w:rsidRPr="00AA6C97">
        <w:t>shall not apply to the Director</w:t>
      </w:r>
      <w:r>
        <w:t>'</w:t>
      </w:r>
      <w:r w:rsidRPr="00AA6C97">
        <w:t xml:space="preserve">s Review Conference.  Rules of evidence shall be construed liberally, and hearsay shall be allowed at the </w:t>
      </w:r>
      <w:r w:rsidR="00A40514">
        <w:t>r</w:t>
      </w:r>
      <w:r w:rsidRPr="00AA6C97">
        <w:t>eviewer</w:t>
      </w:r>
      <w:r>
        <w:t>'</w:t>
      </w:r>
      <w:r w:rsidRPr="00AA6C97">
        <w:t xml:space="preserve">s discretion.  The </w:t>
      </w:r>
      <w:r w:rsidR="00A40514">
        <w:t>r</w:t>
      </w:r>
      <w:r w:rsidRPr="00AA6C97">
        <w:t>eviewer may ask questions of the witnesses and the parties during the Director</w:t>
      </w:r>
      <w:r>
        <w:t>'</w:t>
      </w:r>
      <w:r w:rsidRPr="00AA6C97">
        <w:t>s Review Conference.</w:t>
      </w:r>
    </w:p>
    <w:p w:rsidR="00AA6C97" w:rsidRPr="00AA6C97" w:rsidRDefault="00AA6C97" w:rsidP="00AA6C97"/>
    <w:p w:rsidR="00AA6C97" w:rsidRPr="00AA6C97" w:rsidRDefault="00AA6C97" w:rsidP="00AA6C97">
      <w:pPr>
        <w:ind w:left="1440" w:hanging="720"/>
      </w:pPr>
      <w:r w:rsidRPr="00AA6C97">
        <w:t>i)</w:t>
      </w:r>
      <w:r>
        <w:tab/>
      </w:r>
      <w:r w:rsidRPr="00AA6C97">
        <w:t>Director</w:t>
      </w:r>
      <w:r>
        <w:t>'</w:t>
      </w:r>
      <w:r w:rsidRPr="00AA6C97">
        <w:t>s Review Conferences conducted under this Part shall be recorded by audiotape or other similar media.</w:t>
      </w:r>
    </w:p>
    <w:p w:rsidR="00AA6C97" w:rsidRPr="00AA6C97" w:rsidRDefault="00AA6C97" w:rsidP="00AA6C97"/>
    <w:p w:rsidR="00AA6C97" w:rsidRPr="00AA6C97" w:rsidRDefault="00AA6C97" w:rsidP="00AA6C97">
      <w:pPr>
        <w:ind w:left="1440" w:hanging="720"/>
      </w:pPr>
      <w:r w:rsidRPr="00AA6C97">
        <w:t>j)</w:t>
      </w:r>
      <w:r>
        <w:tab/>
      </w:r>
      <w:r w:rsidRPr="00AA6C97">
        <w:t>At the conclusion of the Director</w:t>
      </w:r>
      <w:r>
        <w:t>'</w:t>
      </w:r>
      <w:r w:rsidRPr="00AA6C97">
        <w:t xml:space="preserve">s Review Conference, the reviewer shall issue a written report of his or her findings.  The reviewer can find in favor of the licensee, uphold the </w:t>
      </w:r>
      <w:r w:rsidR="00A40514">
        <w:t>S</w:t>
      </w:r>
      <w:r w:rsidRPr="00AA6C97">
        <w:t>tewards</w:t>
      </w:r>
      <w:r>
        <w:t>'</w:t>
      </w:r>
      <w:r w:rsidRPr="00AA6C97">
        <w:t xml:space="preserve"> ruling, or modify the penalty.  Decisions of the reviewer may not be appealed to the Board, but are subject to </w:t>
      </w:r>
      <w:r w:rsidR="00A40514">
        <w:t xml:space="preserve">the </w:t>
      </w:r>
      <w:r w:rsidRPr="00AA6C97">
        <w:t>Administrative Review Law</w:t>
      </w:r>
      <w:r w:rsidR="00A40514">
        <w:t xml:space="preserve"> [735 ILCS 5/Art. III]</w:t>
      </w:r>
      <w:r w:rsidRPr="00AA6C97">
        <w:t>.</w:t>
      </w:r>
    </w:p>
    <w:p w:rsidR="00AA6C97" w:rsidRPr="00AA6C97" w:rsidRDefault="00AA6C97" w:rsidP="00AA6C97"/>
    <w:p w:rsidR="00AA6C97" w:rsidRPr="00AA6C97" w:rsidRDefault="00AA6C97" w:rsidP="00AA6C97">
      <w:pPr>
        <w:ind w:left="1440" w:hanging="720"/>
      </w:pPr>
      <w:r w:rsidRPr="00AA6C97">
        <w:t>k)</w:t>
      </w:r>
      <w:r>
        <w:tab/>
      </w:r>
      <w:r w:rsidRPr="00AA6C97">
        <w:t>Requests for a Director</w:t>
      </w:r>
      <w:r>
        <w:t>'</w:t>
      </w:r>
      <w:r w:rsidRPr="00AA6C97">
        <w:t>s Review Conference may be filed in person at, or by mail addressed to, the Board</w:t>
      </w:r>
      <w:r>
        <w:t>'</w:t>
      </w:r>
      <w:r w:rsidRPr="00AA6C97">
        <w:t xml:space="preserve">s office at 100 W. Randolph, Suite 7-701, Chicago, Illinois 60601.  Requests submitted by mail will be deemed timely if postmarked no later than five regular business days after receipt of notice of </w:t>
      </w:r>
      <w:r w:rsidR="00A40514">
        <w:t>the S</w:t>
      </w:r>
      <w:r w:rsidRPr="00AA6C97">
        <w:t>tewards</w:t>
      </w:r>
      <w:r>
        <w:t>'</w:t>
      </w:r>
      <w:r w:rsidRPr="00AA6C97">
        <w:t xml:space="preserve"> ruling, ejection</w:t>
      </w:r>
      <w:r w:rsidR="00A40514">
        <w:t xml:space="preserve"> or</w:t>
      </w:r>
      <w:r w:rsidRPr="00AA6C97">
        <w:t xml:space="preserve"> exclusion or other action of the Board.</w:t>
      </w:r>
    </w:p>
    <w:p w:rsidR="00AA6C97" w:rsidRPr="00AA6C97" w:rsidRDefault="00AA6C97" w:rsidP="00AA6C97"/>
    <w:p w:rsidR="00AA6C97" w:rsidRPr="00D55B37" w:rsidRDefault="00AA6C97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321EBA">
        <w:t>12883</w:t>
      </w:r>
      <w:r w:rsidRPr="00D55B37">
        <w:t xml:space="preserve">, effective </w:t>
      </w:r>
      <w:r w:rsidR="00321EBA">
        <w:t>August 20, 2010</w:t>
      </w:r>
      <w:r w:rsidRPr="00D55B37">
        <w:t>)</w:t>
      </w:r>
    </w:p>
    <w:sectPr w:rsidR="00AA6C9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F3" w:rsidRDefault="00ED33F3">
      <w:r>
        <w:separator/>
      </w:r>
    </w:p>
  </w:endnote>
  <w:endnote w:type="continuationSeparator" w:id="0">
    <w:p w:rsidR="00ED33F3" w:rsidRDefault="00ED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F3" w:rsidRDefault="00ED33F3">
      <w:r>
        <w:separator/>
      </w:r>
    </w:p>
  </w:footnote>
  <w:footnote w:type="continuationSeparator" w:id="0">
    <w:p w:rsidR="00ED33F3" w:rsidRDefault="00ED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F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F8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268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725"/>
    <w:rsid w:val="00305AAE"/>
    <w:rsid w:val="0031094E"/>
    <w:rsid w:val="00311C50"/>
    <w:rsid w:val="00314233"/>
    <w:rsid w:val="00321EBA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F0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307"/>
    <w:rsid w:val="005B5B53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6DB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063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514"/>
    <w:rsid w:val="00A42797"/>
    <w:rsid w:val="00A42F61"/>
    <w:rsid w:val="00A52BDD"/>
    <w:rsid w:val="00A54F4C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C97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5B4D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25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3F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14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C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A6C9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C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AA6C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