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4A" w:rsidRDefault="00AC0C4A" w:rsidP="00AC0C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AC0C4A" w:rsidRDefault="00AC0C4A" w:rsidP="00AC0C4A">
      <w:pPr>
        <w:widowControl w:val="0"/>
        <w:autoSpaceDE w:val="0"/>
        <w:autoSpaceDN w:val="0"/>
        <w:adjustRightInd w:val="0"/>
        <w:jc w:val="center"/>
      </w:pPr>
    </w:p>
    <w:p w:rsidR="00AC0C4A" w:rsidRDefault="00AC0C4A" w:rsidP="00AC0C4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C0C4A" w:rsidRDefault="00AC0C4A" w:rsidP="00AC0C4A">
      <w:pPr>
        <w:widowControl w:val="0"/>
        <w:autoSpaceDE w:val="0"/>
        <w:autoSpaceDN w:val="0"/>
        <w:adjustRightInd w:val="0"/>
        <w:ind w:left="1440" w:hanging="1440"/>
      </w:pPr>
      <w:r>
        <w:t>1675.10</w:t>
      </w:r>
      <w:r>
        <w:tab/>
        <w:t xml:space="preserve">Information Available </w:t>
      </w:r>
      <w:r w:rsidR="004E1FA0">
        <w:t xml:space="preserve">− </w:t>
      </w:r>
      <w:r>
        <w:t xml:space="preserve">Request </w:t>
      </w:r>
    </w:p>
    <w:p w:rsidR="00AC0C4A" w:rsidRDefault="00AC0C4A" w:rsidP="00AC0C4A">
      <w:pPr>
        <w:widowControl w:val="0"/>
        <w:autoSpaceDE w:val="0"/>
        <w:autoSpaceDN w:val="0"/>
        <w:adjustRightInd w:val="0"/>
        <w:ind w:left="1440" w:hanging="1440"/>
      </w:pPr>
    </w:p>
    <w:p w:rsidR="00AC0C4A" w:rsidRDefault="00AC0C4A" w:rsidP="00AC0C4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AC0C4A" w:rsidRDefault="00AC0C4A" w:rsidP="00AC0C4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0C4A" w:rsidRDefault="00AC0C4A" w:rsidP="00AC0C4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C0C4A" w:rsidRDefault="00AC0C4A" w:rsidP="00AC0C4A">
      <w:pPr>
        <w:widowControl w:val="0"/>
        <w:autoSpaceDE w:val="0"/>
        <w:autoSpaceDN w:val="0"/>
        <w:adjustRightInd w:val="0"/>
        <w:ind w:left="1440" w:hanging="1440"/>
      </w:pPr>
      <w:r>
        <w:t>1675.110</w:t>
      </w:r>
      <w:r>
        <w:tab/>
        <w:t xml:space="preserve">Current Rulemaking Procedures </w:t>
      </w:r>
    </w:p>
    <w:p w:rsidR="00AC0C4A" w:rsidRDefault="00AC0C4A" w:rsidP="00AC0C4A">
      <w:pPr>
        <w:widowControl w:val="0"/>
        <w:autoSpaceDE w:val="0"/>
        <w:autoSpaceDN w:val="0"/>
        <w:adjustRightInd w:val="0"/>
        <w:ind w:left="1440" w:hanging="1440"/>
      </w:pPr>
      <w:r>
        <w:t>1675.120</w:t>
      </w:r>
      <w:r>
        <w:tab/>
        <w:t xml:space="preserve">Petition for the Adoption, Amendment, or Repeal of a Commission Rule </w:t>
      </w:r>
    </w:p>
    <w:p w:rsidR="00AC0C4A" w:rsidRDefault="00AC0C4A" w:rsidP="00AC0C4A">
      <w:pPr>
        <w:widowControl w:val="0"/>
        <w:autoSpaceDE w:val="0"/>
        <w:autoSpaceDN w:val="0"/>
        <w:adjustRightInd w:val="0"/>
        <w:ind w:left="1440" w:hanging="1440"/>
      </w:pPr>
    </w:p>
    <w:p w:rsidR="00AC0C4A" w:rsidRDefault="00AC0C4A" w:rsidP="00AC0C4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AC0C4A" w:rsidRDefault="00AC0C4A" w:rsidP="00AC0C4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0C4A" w:rsidRDefault="00AC0C4A" w:rsidP="00AC0C4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C0C4A" w:rsidRDefault="00AC0C4A" w:rsidP="00AC0C4A">
      <w:pPr>
        <w:widowControl w:val="0"/>
        <w:autoSpaceDE w:val="0"/>
        <w:autoSpaceDN w:val="0"/>
        <w:adjustRightInd w:val="0"/>
        <w:ind w:left="1440" w:hanging="1440"/>
      </w:pPr>
      <w:r>
        <w:t>1675.210</w:t>
      </w:r>
      <w:r>
        <w:tab/>
        <w:t xml:space="preserve">Current Description of Agency's Organization </w:t>
      </w:r>
    </w:p>
    <w:p w:rsidR="00AC0C4A" w:rsidRDefault="00AC0C4A" w:rsidP="00AC0C4A">
      <w:pPr>
        <w:widowControl w:val="0"/>
        <w:autoSpaceDE w:val="0"/>
        <w:autoSpaceDN w:val="0"/>
        <w:adjustRightInd w:val="0"/>
        <w:ind w:left="1440" w:hanging="1440"/>
      </w:pPr>
    </w:p>
    <w:p w:rsidR="00AC0C4A" w:rsidRDefault="00A30A7E" w:rsidP="00AC0C4A">
      <w:pPr>
        <w:widowControl w:val="0"/>
        <w:autoSpaceDE w:val="0"/>
        <w:autoSpaceDN w:val="0"/>
        <w:adjustRightInd w:val="0"/>
        <w:ind w:left="2160" w:hanging="2160"/>
      </w:pPr>
      <w:r>
        <w:t>1675.</w:t>
      </w:r>
      <w:r w:rsidR="00AC0C4A">
        <w:t>APPENDIX A</w:t>
      </w:r>
      <w:r w:rsidR="00AC0C4A">
        <w:tab/>
        <w:t xml:space="preserve">Organization Chart </w:t>
      </w:r>
    </w:p>
    <w:sectPr w:rsidR="00AC0C4A" w:rsidSect="00AC0C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C4A"/>
    <w:rsid w:val="002B3BB2"/>
    <w:rsid w:val="004E1FA0"/>
    <w:rsid w:val="00976349"/>
    <w:rsid w:val="009767F2"/>
    <w:rsid w:val="00A30A7E"/>
    <w:rsid w:val="00AC0C4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